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61E05" w14:textId="77777777" w:rsidR="00A23FDA" w:rsidRDefault="00A23FDA" w:rsidP="00A23FDA">
      <w:pPr>
        <w:rPr>
          <w:rFonts w:ascii="Cambria" w:hAnsi="Cambria" w:cs="Arial Hebrew"/>
          <w:b/>
          <w:bCs/>
          <w:sz w:val="28"/>
          <w:szCs w:val="28"/>
          <w:lang w:val="nb-NO"/>
        </w:rPr>
      </w:pPr>
      <w:r w:rsidRPr="008744DE">
        <w:rPr>
          <w:rFonts w:ascii="Cambria" w:hAnsi="Cambria" w:cs="Arial Hebrew"/>
          <w:b/>
          <w:bCs/>
          <w:sz w:val="28"/>
          <w:szCs w:val="28"/>
        </w:rPr>
        <w:t>Oppgav</w:t>
      </w:r>
      <w:r w:rsidRPr="003C74E8">
        <w:rPr>
          <w:rFonts w:ascii="Cambria" w:hAnsi="Cambria" w:cs="Arial Hebrew"/>
          <w:b/>
          <w:bCs/>
          <w:sz w:val="28"/>
          <w:szCs w:val="28"/>
        </w:rPr>
        <w:t xml:space="preserve">e 5. </w:t>
      </w:r>
      <w:r w:rsidRPr="008744DE">
        <w:rPr>
          <w:rFonts w:ascii="Cambria" w:hAnsi="Cambria" w:cs="Arial Hebrew"/>
          <w:b/>
          <w:bCs/>
          <w:sz w:val="28"/>
          <w:szCs w:val="28"/>
          <w:lang w:val="nb-NO"/>
        </w:rPr>
        <w:t xml:space="preserve">Hør på sangen </w:t>
      </w:r>
      <w:r>
        <w:rPr>
          <w:rFonts w:ascii="Cambria" w:hAnsi="Cambria" w:cs="Arial Hebrew"/>
          <w:b/>
          <w:bCs/>
          <w:sz w:val="28"/>
          <w:szCs w:val="28"/>
          <w:lang w:val="nb-NO"/>
        </w:rPr>
        <w:t>«</w:t>
      </w:r>
      <w:r>
        <w:rPr>
          <w:rFonts w:ascii="Cambria" w:hAnsi="Cambria" w:cs="Arial Hebrew"/>
          <w:b/>
          <w:bCs/>
          <w:sz w:val="28"/>
          <w:szCs w:val="28"/>
          <w:lang w:val="ru-RU"/>
        </w:rPr>
        <w:t>Земля</w:t>
      </w:r>
      <w:r w:rsidRPr="003C74E8">
        <w:rPr>
          <w:rFonts w:ascii="Cambria" w:hAnsi="Cambria" w:cs="Arial Hebrew"/>
          <w:b/>
          <w:bCs/>
          <w:sz w:val="28"/>
          <w:szCs w:val="28"/>
          <w:lang w:val="nb-NO"/>
        </w:rPr>
        <w:t xml:space="preserve"> </w:t>
      </w:r>
      <w:r>
        <w:rPr>
          <w:rFonts w:ascii="Cambria" w:hAnsi="Cambria" w:cs="Arial Hebrew"/>
          <w:b/>
          <w:bCs/>
          <w:sz w:val="28"/>
          <w:szCs w:val="28"/>
          <w:lang w:val="ru-RU"/>
        </w:rPr>
        <w:t>в</w:t>
      </w:r>
      <w:r w:rsidRPr="003C74E8">
        <w:rPr>
          <w:rFonts w:ascii="Cambria" w:hAnsi="Cambria" w:cs="Arial Hebrew"/>
          <w:b/>
          <w:bCs/>
          <w:sz w:val="28"/>
          <w:szCs w:val="28"/>
          <w:lang w:val="nb-NO"/>
        </w:rPr>
        <w:t xml:space="preserve"> </w:t>
      </w:r>
      <w:r>
        <w:rPr>
          <w:rFonts w:ascii="Cambria" w:hAnsi="Cambria" w:cs="Arial Hebrew"/>
          <w:b/>
          <w:bCs/>
          <w:sz w:val="28"/>
          <w:szCs w:val="28"/>
          <w:lang w:val="ru-RU"/>
        </w:rPr>
        <w:t>иллюминаторе</w:t>
      </w:r>
      <w:r>
        <w:rPr>
          <w:rFonts w:ascii="Cambria" w:hAnsi="Cambria" w:cs="Arial Hebrew"/>
          <w:b/>
          <w:bCs/>
          <w:sz w:val="28"/>
          <w:szCs w:val="28"/>
          <w:lang w:val="nb-NO"/>
        </w:rPr>
        <w:t>»</w:t>
      </w:r>
      <w:r w:rsidRPr="003C74E8">
        <w:rPr>
          <w:rFonts w:ascii="Cambria" w:hAnsi="Cambria" w:cs="Arial Hebrew"/>
          <w:b/>
          <w:bCs/>
          <w:sz w:val="28"/>
          <w:szCs w:val="28"/>
          <w:lang w:val="nb-NO"/>
        </w:rPr>
        <w:t xml:space="preserve"> </w:t>
      </w:r>
      <w:r w:rsidRPr="008744DE">
        <w:rPr>
          <w:rFonts w:ascii="Cambria" w:hAnsi="Cambria" w:cs="Arial Hebrew"/>
          <w:b/>
          <w:bCs/>
          <w:sz w:val="28"/>
          <w:szCs w:val="28"/>
          <w:lang w:val="nb-NO"/>
        </w:rPr>
        <w:t xml:space="preserve">og marker ordene </w:t>
      </w:r>
      <w:r>
        <w:rPr>
          <w:rFonts w:ascii="Cambria" w:hAnsi="Cambria" w:cs="Arial Hebrew"/>
          <w:b/>
          <w:bCs/>
          <w:sz w:val="28"/>
          <w:szCs w:val="28"/>
          <w:lang w:val="nb-NO"/>
        </w:rPr>
        <w:t xml:space="preserve">i tabellen. </w:t>
      </w:r>
    </w:p>
    <w:p w14:paraId="3C4A4B22" w14:textId="77777777" w:rsidR="00A23FDA" w:rsidRDefault="00A23FDA" w:rsidP="00A23FDA">
      <w:pPr>
        <w:rPr>
          <w:rFonts w:ascii="Arial Hebrew" w:hAnsi="Arial Hebrew" w:cs="Arial Hebrew"/>
        </w:rPr>
      </w:pPr>
    </w:p>
    <w:p w14:paraId="09311C5D" w14:textId="77777777" w:rsidR="00A23FDA" w:rsidRPr="003C74E8" w:rsidRDefault="00A23FDA" w:rsidP="00A23FDA">
      <w:pPr>
        <w:rPr>
          <w:rFonts w:ascii="Arial Hebrew" w:hAnsi="Arial Hebrew" w:cs="Arial Hebrew"/>
        </w:rPr>
      </w:pPr>
      <w:r w:rsidRPr="003C74E8">
        <w:rPr>
          <w:rFonts w:ascii="Cambria" w:hAnsi="Cambria" w:cs="Arial Hebrew"/>
        </w:rPr>
        <w:t xml:space="preserve">Hør på sangen her </w:t>
      </w:r>
      <w:hyperlink r:id="rId7" w:history="1">
        <w:r w:rsidRPr="003C74E8">
          <w:rPr>
            <w:rStyle w:val="Hyperlink"/>
            <w:rFonts w:ascii="Arial Hebrew" w:hAnsi="Arial Hebrew" w:cs="Arial Hebrew" w:hint="cs"/>
          </w:rPr>
          <w:t>https://www.youtube.com/watch?v=9ruNr9Nr-Cg</w:t>
        </w:r>
      </w:hyperlink>
      <w:r w:rsidRPr="003C74E8">
        <w:rPr>
          <w:rFonts w:ascii="Arial Hebrew" w:hAnsi="Arial Hebrew" w:cs="Arial Hebrew"/>
        </w:rPr>
        <w:t xml:space="preserve"> </w:t>
      </w:r>
      <w:r w:rsidRPr="003C74E8">
        <w:rPr>
          <w:rFonts w:ascii="Cambria" w:hAnsi="Cambria" w:cs="Arial Hebrew"/>
        </w:rPr>
        <w:t>eller søk på YouTube</w:t>
      </w:r>
      <w:r w:rsidRPr="003C74E8">
        <w:rPr>
          <w:rFonts w:ascii="Cambria" w:hAnsi="Cambria" w:cs="Cambria"/>
          <w:kern w:val="36"/>
        </w:rPr>
        <w:t xml:space="preserve"> </w:t>
      </w:r>
      <w:r w:rsidRPr="008744DE">
        <w:rPr>
          <w:rFonts w:ascii="Cambria" w:hAnsi="Cambria" w:cs="Cambria"/>
          <w:kern w:val="36"/>
        </w:rPr>
        <w:t>Дим</w:t>
      </w:r>
      <w:r w:rsidRPr="003C74E8">
        <w:rPr>
          <w:rFonts w:ascii="Cambria" w:hAnsi="Cambria" w:cs="Cambria"/>
          <w:kern w:val="36"/>
        </w:rPr>
        <w:t>а</w:t>
      </w:r>
      <w:r w:rsidRPr="008744DE">
        <w:rPr>
          <w:rFonts w:ascii="Arial Hebrew" w:hAnsi="Arial Hebrew" w:cs="Arial Hebrew" w:hint="cs"/>
          <w:kern w:val="36"/>
        </w:rPr>
        <w:t xml:space="preserve"> </w:t>
      </w:r>
      <w:r w:rsidRPr="008744DE">
        <w:rPr>
          <w:rFonts w:ascii="Cambria" w:hAnsi="Cambria" w:cs="Cambria"/>
          <w:kern w:val="36"/>
        </w:rPr>
        <w:t>Билан</w:t>
      </w:r>
      <w:r w:rsidRPr="008744DE">
        <w:rPr>
          <w:rFonts w:ascii="Arial Hebrew" w:hAnsi="Arial Hebrew" w:cs="Arial Hebrew" w:hint="cs"/>
          <w:kern w:val="36"/>
        </w:rPr>
        <w:t xml:space="preserve"> </w:t>
      </w:r>
      <w:r w:rsidRPr="003C74E8">
        <w:rPr>
          <w:rFonts w:ascii="Cambria" w:hAnsi="Cambria" w:cs="Cambria"/>
          <w:kern w:val="36"/>
        </w:rPr>
        <w:t>и</w:t>
      </w:r>
      <w:r w:rsidRPr="003C74E8">
        <w:rPr>
          <w:rFonts w:ascii="Arial Hebrew" w:hAnsi="Arial Hebrew" w:cs="Arial Hebrew" w:hint="cs"/>
          <w:kern w:val="36"/>
        </w:rPr>
        <w:t xml:space="preserve"> </w:t>
      </w:r>
      <w:r w:rsidRPr="003C74E8">
        <w:rPr>
          <w:rFonts w:ascii="Cambria" w:hAnsi="Cambria" w:cs="Cambria"/>
          <w:kern w:val="36"/>
        </w:rPr>
        <w:t>группa</w:t>
      </w:r>
      <w:r w:rsidRPr="008744DE">
        <w:rPr>
          <w:rFonts w:ascii="Arial Hebrew" w:hAnsi="Arial Hebrew" w:cs="Arial Hebrew" w:hint="cs"/>
          <w:kern w:val="36"/>
        </w:rPr>
        <w:t xml:space="preserve"> </w:t>
      </w:r>
      <w:r w:rsidRPr="008744DE">
        <w:rPr>
          <w:rFonts w:ascii="Cambria" w:hAnsi="Cambria" w:cs="Cambria"/>
          <w:kern w:val="36"/>
        </w:rPr>
        <w:t>Земляне</w:t>
      </w:r>
      <w:r w:rsidRPr="008744DE">
        <w:rPr>
          <w:rFonts w:ascii="Arial Hebrew" w:hAnsi="Arial Hebrew" w:cs="Arial Hebrew" w:hint="cs"/>
          <w:kern w:val="36"/>
        </w:rPr>
        <w:t xml:space="preserve"> </w:t>
      </w:r>
      <w:r w:rsidRPr="003C74E8">
        <w:rPr>
          <w:rFonts w:ascii="Cambria" w:hAnsi="Cambria" w:cs="Cambria"/>
          <w:kern w:val="36"/>
        </w:rPr>
        <w:t>«</w:t>
      </w:r>
      <w:r w:rsidRPr="008744DE">
        <w:rPr>
          <w:rFonts w:ascii="Cambria" w:hAnsi="Cambria" w:cs="Cambria"/>
          <w:kern w:val="36"/>
        </w:rPr>
        <w:t>Земля</w:t>
      </w:r>
      <w:r w:rsidRPr="008744DE">
        <w:rPr>
          <w:rFonts w:ascii="Arial Hebrew" w:hAnsi="Arial Hebrew" w:cs="Arial Hebrew" w:hint="cs"/>
          <w:kern w:val="36"/>
        </w:rPr>
        <w:t xml:space="preserve"> </w:t>
      </w:r>
      <w:r w:rsidRPr="008744DE">
        <w:rPr>
          <w:rFonts w:ascii="Cambria" w:hAnsi="Cambria" w:cs="Cambria"/>
          <w:kern w:val="36"/>
        </w:rPr>
        <w:t>в</w:t>
      </w:r>
      <w:r w:rsidRPr="008744DE">
        <w:rPr>
          <w:rFonts w:ascii="Arial Hebrew" w:hAnsi="Arial Hebrew" w:cs="Arial Hebrew" w:hint="cs"/>
          <w:kern w:val="36"/>
        </w:rPr>
        <w:t xml:space="preserve"> </w:t>
      </w:r>
      <w:r w:rsidRPr="008744DE">
        <w:rPr>
          <w:rFonts w:ascii="Cambria" w:hAnsi="Cambria" w:cs="Cambria"/>
          <w:kern w:val="36"/>
        </w:rPr>
        <w:t>иллюминаторе</w:t>
      </w:r>
      <w:r w:rsidRPr="003C74E8">
        <w:rPr>
          <w:rFonts w:ascii="Cambria" w:hAnsi="Cambria" w:cs="Cambria"/>
          <w:kern w:val="36"/>
        </w:rPr>
        <w:t xml:space="preserve">» </w:t>
      </w:r>
    </w:p>
    <w:p w14:paraId="3C19DA6D" w14:textId="77777777" w:rsidR="00A23FDA" w:rsidRPr="003C74E8" w:rsidRDefault="00A23FDA" w:rsidP="00A23FDA">
      <w:pPr>
        <w:rPr>
          <w:rFonts w:ascii="Cambria" w:hAnsi="Cambria" w:cs="Cambria"/>
          <w:kern w:val="36"/>
        </w:rPr>
      </w:pPr>
    </w:p>
    <w:p w14:paraId="46DD5BBE" w14:textId="77777777" w:rsidR="00A23FDA" w:rsidRPr="003C74E8" w:rsidRDefault="00A23FDA" w:rsidP="00A23FDA">
      <w:pPr>
        <w:rPr>
          <w:rFonts w:ascii="Arial Hebrew" w:hAnsi="Arial Hebrew" w:cs="Arial Hebrew"/>
        </w:rPr>
      </w:pPr>
    </w:p>
    <w:p w14:paraId="35156130" w14:textId="77777777" w:rsidR="00A23FDA" w:rsidRPr="003C74E8" w:rsidRDefault="00A23FDA" w:rsidP="00A23FDA">
      <w:pPr>
        <w:rPr>
          <w:rFonts w:ascii="Arial Hebrew" w:hAnsi="Arial Hebrew" w:cs="Arial Hebrew"/>
        </w:rPr>
      </w:pP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A23FDA" w:rsidRPr="008744DE" w14:paraId="4BA38098" w14:textId="77777777" w:rsidTr="00FB66E1">
        <w:trPr>
          <w:trHeight w:val="1532"/>
        </w:trPr>
        <w:tc>
          <w:tcPr>
            <w:tcW w:w="2322" w:type="dxa"/>
          </w:tcPr>
          <w:p w14:paraId="103E4E20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зеленая</w:t>
            </w:r>
          </w:p>
        </w:tc>
        <w:tc>
          <w:tcPr>
            <w:tcW w:w="2322" w:type="dxa"/>
          </w:tcPr>
          <w:p w14:paraId="4147D361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трава</w:t>
            </w:r>
          </w:p>
        </w:tc>
        <w:tc>
          <w:tcPr>
            <w:tcW w:w="2322" w:type="dxa"/>
          </w:tcPr>
          <w:p w14:paraId="7B84FB17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космодром</w:t>
            </w:r>
          </w:p>
        </w:tc>
        <w:tc>
          <w:tcPr>
            <w:tcW w:w="2322" w:type="dxa"/>
          </w:tcPr>
          <w:p w14:paraId="37A18CCE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сын</w:t>
            </w:r>
          </w:p>
        </w:tc>
      </w:tr>
      <w:tr w:rsidR="00A23FDA" w:rsidRPr="008744DE" w14:paraId="34839A3D" w14:textId="77777777" w:rsidTr="00FB66E1">
        <w:trPr>
          <w:trHeight w:val="1632"/>
        </w:trPr>
        <w:tc>
          <w:tcPr>
            <w:tcW w:w="2322" w:type="dxa"/>
          </w:tcPr>
          <w:p w14:paraId="5A89252D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2322" w:type="dxa"/>
          </w:tcPr>
          <w:p w14:paraId="5A642702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иллюминатор</w:t>
            </w:r>
          </w:p>
        </w:tc>
        <w:tc>
          <w:tcPr>
            <w:tcW w:w="2322" w:type="dxa"/>
          </w:tcPr>
          <w:p w14:paraId="4F3954A3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Земля</w:t>
            </w:r>
          </w:p>
        </w:tc>
        <w:tc>
          <w:tcPr>
            <w:tcW w:w="2322" w:type="dxa"/>
          </w:tcPr>
          <w:p w14:paraId="6570D40B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звёзды</w:t>
            </w:r>
          </w:p>
        </w:tc>
      </w:tr>
      <w:tr w:rsidR="00A23FDA" w:rsidRPr="008744DE" w14:paraId="10D25D89" w14:textId="77777777" w:rsidTr="00FB66E1">
        <w:trPr>
          <w:trHeight w:val="1532"/>
        </w:trPr>
        <w:tc>
          <w:tcPr>
            <w:tcW w:w="2322" w:type="dxa"/>
          </w:tcPr>
          <w:p w14:paraId="37C0F3BF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синева</w:t>
            </w:r>
          </w:p>
        </w:tc>
        <w:tc>
          <w:tcPr>
            <w:tcW w:w="2322" w:type="dxa"/>
          </w:tcPr>
          <w:p w14:paraId="0053BB36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у</w:t>
            </w:r>
            <w:r w:rsidRPr="008744DE">
              <w:rPr>
                <w:rFonts w:ascii="Arial Hebrew" w:hAnsi="Arial Hebrew" w:cs="Arial Hebrew" w:hint="cs"/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дома</w:t>
            </w:r>
          </w:p>
        </w:tc>
        <w:tc>
          <w:tcPr>
            <w:tcW w:w="2322" w:type="dxa"/>
          </w:tcPr>
          <w:p w14:paraId="2741AB69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летим</w:t>
            </w:r>
          </w:p>
        </w:tc>
        <w:tc>
          <w:tcPr>
            <w:tcW w:w="2322" w:type="dxa"/>
          </w:tcPr>
          <w:p w14:paraId="1D5995BE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метеорит</w:t>
            </w:r>
          </w:p>
        </w:tc>
      </w:tr>
      <w:tr w:rsidR="00A23FDA" w:rsidRPr="008744DE" w14:paraId="01BA0C61" w14:textId="77777777" w:rsidTr="00FB66E1">
        <w:trPr>
          <w:trHeight w:val="1532"/>
        </w:trPr>
        <w:tc>
          <w:tcPr>
            <w:tcW w:w="2322" w:type="dxa"/>
          </w:tcPr>
          <w:p w14:paraId="715B1D7E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космическая</w:t>
            </w:r>
          </w:p>
        </w:tc>
        <w:tc>
          <w:tcPr>
            <w:tcW w:w="2322" w:type="dxa"/>
          </w:tcPr>
          <w:p w14:paraId="4F876AFA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музыка</w:t>
            </w:r>
          </w:p>
        </w:tc>
        <w:tc>
          <w:tcPr>
            <w:tcW w:w="2322" w:type="dxa"/>
          </w:tcPr>
          <w:p w14:paraId="191FCA92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ледяная</w:t>
            </w:r>
          </w:p>
        </w:tc>
        <w:tc>
          <w:tcPr>
            <w:tcW w:w="2322" w:type="dxa"/>
          </w:tcPr>
          <w:p w14:paraId="73AAFD08" w14:textId="77777777" w:rsidR="00A23FDA" w:rsidRPr="008744DE" w:rsidRDefault="00A23FDA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ждёт</w:t>
            </w:r>
          </w:p>
        </w:tc>
      </w:tr>
    </w:tbl>
    <w:p w14:paraId="59798B13" w14:textId="77777777" w:rsidR="00A23FDA" w:rsidRDefault="00A23FDA" w:rsidP="00A23FDA">
      <w:pPr>
        <w:rPr>
          <w:rFonts w:ascii="Cambria" w:hAnsi="Cambria" w:cs="Arial Hebrew"/>
          <w:lang w:val="nb-NO"/>
        </w:rPr>
      </w:pPr>
    </w:p>
    <w:p w14:paraId="26D94DB2" w14:textId="77777777" w:rsidR="00A23FDA" w:rsidRDefault="00A23FDA" w:rsidP="00A23FDA">
      <w:pPr>
        <w:rPr>
          <w:rFonts w:ascii="Cambria" w:hAnsi="Cambria" w:cs="Arial Hebrew"/>
          <w:lang w:val="nb-NO"/>
        </w:rPr>
      </w:pPr>
      <w:r>
        <w:rPr>
          <w:rFonts w:ascii="Cambria" w:hAnsi="Cambria" w:cs="Arial Hebrew"/>
          <w:lang w:val="nb-NO"/>
        </w:rPr>
        <w:t xml:space="preserve">Denne øvelsen er en variant av </w:t>
      </w:r>
      <w:hyperlink r:id="rId8" w:history="1">
        <w:r w:rsidRPr="00F3709A">
          <w:rPr>
            <w:rStyle w:val="Hyperlink"/>
            <w:rFonts w:ascii="Cambria" w:hAnsi="Cambria" w:cs="Arial Hebrew"/>
            <w:lang w:val="nb-NO"/>
          </w:rPr>
          <w:t>Lytt etter ditt ord</w:t>
        </w:r>
      </w:hyperlink>
      <w:r>
        <w:rPr>
          <w:rFonts w:ascii="Cambria" w:hAnsi="Cambria" w:cs="Arial Hebrew"/>
          <w:lang w:val="nb-NO"/>
        </w:rPr>
        <w:t xml:space="preserve"> -aktivitet.</w:t>
      </w:r>
    </w:p>
    <w:p w14:paraId="79865E75" w14:textId="77777777" w:rsidR="00A23FDA" w:rsidRDefault="00A23FDA" w:rsidP="00A23FDA">
      <w:pPr>
        <w:rPr>
          <w:rFonts w:ascii="Cambria" w:hAnsi="Cambria" w:cs="Arial Hebrew"/>
          <w:lang w:val="nb-NO"/>
        </w:rPr>
      </w:pPr>
    </w:p>
    <w:p w14:paraId="32E2A292" w14:textId="77777777" w:rsidR="00A23FDA" w:rsidRPr="00F3709A" w:rsidRDefault="00A23FDA" w:rsidP="00A23FDA">
      <w:pPr>
        <w:rPr>
          <w:rFonts w:ascii="Cambria" w:hAnsi="Cambria" w:cs="Arial Hebrew"/>
          <w:lang w:val="nb-NO"/>
        </w:rPr>
      </w:pPr>
      <w:r w:rsidRPr="00F3709A">
        <w:rPr>
          <w:rFonts w:ascii="Cambria" w:hAnsi="Cambria" w:cs="Arial Hebrew"/>
          <w:lang w:val="nb-NO"/>
        </w:rPr>
        <w:t>Alternativ gjennomføring:</w:t>
      </w:r>
    </w:p>
    <w:p w14:paraId="3B837C74" w14:textId="77777777" w:rsidR="00A23FDA" w:rsidRPr="00F3709A" w:rsidRDefault="00A23FDA" w:rsidP="00A23FDA">
      <w:pPr>
        <w:pStyle w:val="ListParagraph"/>
        <w:numPr>
          <w:ilvl w:val="0"/>
          <w:numId w:val="1"/>
        </w:numPr>
        <w:rPr>
          <w:rFonts w:ascii="Cambria" w:hAnsi="Cambria" w:cs="Arial Hebrew"/>
          <w:lang w:val="nb-NO"/>
        </w:rPr>
      </w:pPr>
      <w:r w:rsidRPr="00F3709A">
        <w:rPr>
          <w:rFonts w:ascii="Cambria" w:hAnsi="Cambria" w:cs="Arial Hebrew"/>
          <w:lang w:val="nb-NO"/>
        </w:rPr>
        <w:t>Ordene i tabellen fordeles mellom elever. Flere elever kan ha samme ord.</w:t>
      </w:r>
      <w:r>
        <w:rPr>
          <w:rFonts w:ascii="Cambria" w:hAnsi="Cambria" w:cs="Arial Hebrew"/>
          <w:lang w:val="nb-NO"/>
        </w:rPr>
        <w:t xml:space="preserve"> Hvis gruppen er liten, kan hver elev ha 2-4 ord hver.</w:t>
      </w:r>
    </w:p>
    <w:p w14:paraId="3E4A3792" w14:textId="77777777" w:rsidR="00A23FDA" w:rsidRPr="00F3709A" w:rsidRDefault="00A23FDA" w:rsidP="00A23FDA">
      <w:pPr>
        <w:pStyle w:val="ListParagraph"/>
        <w:numPr>
          <w:ilvl w:val="0"/>
          <w:numId w:val="1"/>
        </w:numPr>
        <w:rPr>
          <w:rFonts w:ascii="Cambria" w:hAnsi="Cambria" w:cs="Arial Hebrew"/>
          <w:lang w:val="nb-NO"/>
        </w:rPr>
      </w:pPr>
      <w:r w:rsidRPr="00F3709A">
        <w:rPr>
          <w:rFonts w:ascii="Cambria" w:hAnsi="Cambria" w:cs="Arial Hebrew"/>
          <w:lang w:val="nb-NO"/>
        </w:rPr>
        <w:t>Lærer spiller sangen en eller to ganger</w:t>
      </w:r>
      <w:r>
        <w:rPr>
          <w:rFonts w:ascii="Cambria" w:hAnsi="Cambria" w:cs="Arial Hebrew"/>
          <w:lang w:val="nb-NO"/>
        </w:rPr>
        <w:t xml:space="preserve"> først.</w:t>
      </w:r>
    </w:p>
    <w:p w14:paraId="4042B62E" w14:textId="77777777" w:rsidR="00A23FDA" w:rsidRPr="00F3709A" w:rsidRDefault="00A23FDA" w:rsidP="00A23FDA">
      <w:pPr>
        <w:pStyle w:val="ListParagraph"/>
        <w:numPr>
          <w:ilvl w:val="0"/>
          <w:numId w:val="1"/>
        </w:numPr>
        <w:rPr>
          <w:rFonts w:ascii="Cambria" w:hAnsi="Cambria" w:cs="Arial Hebrew"/>
          <w:lang w:val="nb-NO"/>
        </w:rPr>
      </w:pPr>
      <w:r w:rsidRPr="00F3709A">
        <w:rPr>
          <w:rFonts w:ascii="Cambria" w:hAnsi="Cambria" w:cs="Arial Hebrew"/>
          <w:lang w:val="nb-NO"/>
        </w:rPr>
        <w:t xml:space="preserve">Nå er det spilletid: </w:t>
      </w:r>
      <w:r w:rsidRPr="00F3709A">
        <w:rPr>
          <w:rFonts w:ascii="Cambria" w:hAnsi="Cambria"/>
          <w:color w:val="000000"/>
          <w:spacing w:val="-2"/>
        </w:rPr>
        <w:t xml:space="preserve">Hver gang elevene hører sitt ord </w:t>
      </w:r>
      <w:r w:rsidRPr="00F3709A">
        <w:rPr>
          <w:rFonts w:ascii="Cambria" w:hAnsi="Cambria"/>
          <w:color w:val="000000"/>
          <w:spacing w:val="-2"/>
          <w:lang w:val="nb-NO"/>
        </w:rPr>
        <w:t>i sangen</w:t>
      </w:r>
      <w:r w:rsidRPr="00F3709A">
        <w:rPr>
          <w:rFonts w:ascii="Cambria" w:hAnsi="Cambria"/>
          <w:color w:val="000000"/>
          <w:spacing w:val="-2"/>
        </w:rPr>
        <w:t xml:space="preserve">, må de reagere, </w:t>
      </w:r>
      <w:proofErr w:type="gramStart"/>
      <w:r w:rsidRPr="00F3709A">
        <w:rPr>
          <w:rFonts w:ascii="Cambria" w:hAnsi="Cambria"/>
          <w:color w:val="000000"/>
          <w:spacing w:val="-2"/>
        </w:rPr>
        <w:t>f. eks.</w:t>
      </w:r>
      <w:proofErr w:type="gramEnd"/>
      <w:r w:rsidRPr="00F3709A">
        <w:rPr>
          <w:rFonts w:ascii="Cambria" w:hAnsi="Cambria"/>
          <w:color w:val="000000"/>
          <w:spacing w:val="-2"/>
        </w:rPr>
        <w:t xml:space="preserve"> ved å reise seg, klappe</w:t>
      </w:r>
      <w:r w:rsidRPr="00F3709A">
        <w:rPr>
          <w:rFonts w:ascii="Cambria" w:hAnsi="Cambria"/>
          <w:color w:val="000000"/>
          <w:spacing w:val="-2"/>
          <w:lang w:val="nb-NO"/>
        </w:rPr>
        <w:t>, rekke opp hånd</w:t>
      </w:r>
      <w:r w:rsidRPr="00F3709A">
        <w:rPr>
          <w:rFonts w:ascii="Cambria" w:hAnsi="Cambria"/>
          <w:color w:val="000000"/>
          <w:spacing w:val="-2"/>
        </w:rPr>
        <w:t xml:space="preserve">, o.l. I og med at noen elever har samme ord, vil flere elever reagere samtidig. Dermed er man ikke alene om å utføre handlingen. Om man har valgt ord som forekommer flere ganger i </w:t>
      </w:r>
      <w:r w:rsidRPr="00F3709A">
        <w:rPr>
          <w:rFonts w:ascii="Cambria" w:hAnsi="Cambria"/>
          <w:color w:val="000000"/>
          <w:spacing w:val="-2"/>
          <w:lang w:val="nb-NO"/>
        </w:rPr>
        <w:t>sangen</w:t>
      </w:r>
      <w:r w:rsidRPr="00F3709A">
        <w:rPr>
          <w:rFonts w:ascii="Cambria" w:hAnsi="Cambria"/>
          <w:color w:val="000000"/>
          <w:spacing w:val="-2"/>
        </w:rPr>
        <w:t>, vil elevene måtte holde på konsentrasjonen; gjentakelsen vil bidra til befestning av ord og uttale</w:t>
      </w:r>
    </w:p>
    <w:p w14:paraId="5A53C9E4" w14:textId="77777777" w:rsidR="00A23FDA" w:rsidRPr="00F3709A" w:rsidRDefault="00A23FDA" w:rsidP="00A23FDA">
      <w:pPr>
        <w:rPr>
          <w:rFonts w:ascii="Cambria" w:hAnsi="Cambria" w:cs="Arial Hebrew"/>
        </w:rPr>
      </w:pPr>
    </w:p>
    <w:p w14:paraId="5B751F18" w14:textId="77777777" w:rsidR="00A23FDA" w:rsidRPr="00F3709A" w:rsidRDefault="00A23FDA" w:rsidP="00A23FDA">
      <w:pPr>
        <w:rPr>
          <w:rFonts w:ascii="Cambria" w:hAnsi="Cambria" w:cs="Arial Hebrew"/>
          <w:lang w:val="nb-NO"/>
        </w:rPr>
      </w:pPr>
    </w:p>
    <w:p w14:paraId="3736D1CE" w14:textId="77777777" w:rsidR="00A23FDA" w:rsidRPr="002D6404" w:rsidRDefault="00A23FDA" w:rsidP="00A23FDA">
      <w:pPr>
        <w:spacing w:line="480" w:lineRule="auto"/>
        <w:rPr>
          <w:rFonts w:ascii="Cambria" w:hAnsi="Cambria" w:cs="Arial Hebrew"/>
          <w:lang w:val="nb-NO"/>
        </w:rPr>
      </w:pPr>
    </w:p>
    <w:p w14:paraId="3ED36016" w14:textId="77777777" w:rsidR="00A23FDA" w:rsidRPr="00A23FDA" w:rsidRDefault="00A23FDA">
      <w:pPr>
        <w:rPr>
          <w:lang w:val="nb-NO"/>
        </w:rPr>
      </w:pPr>
    </w:p>
    <w:sectPr w:rsidR="00A23FDA" w:rsidRPr="00A23FDA" w:rsidSect="00A23F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DC9D4D" w14:textId="77777777" w:rsidR="0055606A" w:rsidRDefault="0055606A" w:rsidP="00DB4222">
      <w:r>
        <w:separator/>
      </w:r>
    </w:p>
  </w:endnote>
  <w:endnote w:type="continuationSeparator" w:id="0">
    <w:p w14:paraId="14DB12CA" w14:textId="77777777" w:rsidR="0055606A" w:rsidRDefault="0055606A" w:rsidP="00DB4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Hebrew">
    <w:altName w:val="Arial Hebrew"/>
    <w:panose1 w:val="00000000000000000000"/>
    <w:charset w:val="B1"/>
    <w:family w:val="auto"/>
    <w:pitch w:val="variable"/>
    <w:sig w:usb0="80000843" w:usb1="40000002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EC3707" w14:textId="77777777" w:rsidR="00DB4222" w:rsidRDefault="00DB42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3E310" w14:textId="38EE1C18" w:rsidR="00DB4222" w:rsidRPr="00DB4222" w:rsidRDefault="00DB4222">
    <w:pPr>
      <w:pStyle w:val="Footer"/>
      <w:rPr>
        <w:lang w:val="nb-NO"/>
      </w:rPr>
    </w:pPr>
    <w:r>
      <w:rPr>
        <w:lang w:val="nb-NO"/>
      </w:rPr>
      <w:t>Fremmedspråksenteret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C3965" w14:textId="77777777" w:rsidR="00DB4222" w:rsidRDefault="00DB42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401640" w14:textId="77777777" w:rsidR="0055606A" w:rsidRDefault="0055606A" w:rsidP="00DB4222">
      <w:r>
        <w:separator/>
      </w:r>
    </w:p>
  </w:footnote>
  <w:footnote w:type="continuationSeparator" w:id="0">
    <w:p w14:paraId="633FFF94" w14:textId="77777777" w:rsidR="0055606A" w:rsidRDefault="0055606A" w:rsidP="00DB4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DD018C" w14:textId="77777777" w:rsidR="00DB4222" w:rsidRDefault="00DB42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E69C91" w14:textId="77777777" w:rsidR="00DB4222" w:rsidRPr="003C74E8" w:rsidRDefault="00DB4222" w:rsidP="00DB4222">
    <w:r>
      <w:rPr>
        <w:lang w:val="ru-RU"/>
      </w:rPr>
      <w:t xml:space="preserve">Гагарин </w:t>
    </w:r>
    <w:r>
      <w:rPr>
        <w:rFonts w:ascii="Arial" w:hAnsi="Arial" w:cs="Arial"/>
        <w:color w:val="4D5156"/>
        <w:sz w:val="21"/>
        <w:szCs w:val="21"/>
        <w:shd w:val="clear" w:color="auto" w:fill="FFFFFF"/>
      </w:rPr>
      <w:t>—</w:t>
    </w:r>
    <w:r>
      <w:rPr>
        <w:rFonts w:ascii="Arial" w:hAnsi="Arial" w:cs="Arial"/>
        <w:color w:val="4D5156"/>
        <w:sz w:val="21"/>
        <w:szCs w:val="21"/>
        <w:shd w:val="clear" w:color="auto" w:fill="FFFFFF"/>
        <w:lang w:val="ru-RU"/>
      </w:rPr>
      <w:t xml:space="preserve"> </w:t>
    </w:r>
    <w:r>
      <w:rPr>
        <w:lang w:val="ru-RU"/>
      </w:rPr>
      <w:t>первый космонавт</w:t>
    </w:r>
    <w:r>
      <w:rPr>
        <w:lang w:val="nb-NO"/>
      </w:rPr>
      <w:t xml:space="preserve">. </w:t>
    </w:r>
    <w:r>
      <w:rPr>
        <w:lang w:val="nb-NO"/>
      </w:rPr>
      <w:tab/>
    </w:r>
    <w:r>
      <w:rPr>
        <w:lang w:val="nb-NO"/>
      </w:rPr>
      <w:tab/>
      <w:t>Nivå I</w:t>
    </w:r>
  </w:p>
  <w:p w14:paraId="1EE494EF" w14:textId="77777777" w:rsidR="00DB4222" w:rsidRDefault="00DB42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2A7AE2" w14:textId="77777777" w:rsidR="00DB4222" w:rsidRDefault="00DB42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10EA4"/>
    <w:multiLevelType w:val="hybridMultilevel"/>
    <w:tmpl w:val="AA88B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DA"/>
    <w:rsid w:val="0055606A"/>
    <w:rsid w:val="00A23FDA"/>
    <w:rsid w:val="00DB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9109A85"/>
  <w15:chartTrackingRefBased/>
  <w15:docId w15:val="{23CCE93B-3721-0D47-85EC-B962703E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FDA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3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3F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23F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42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4222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B42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4222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of.no/fss/leringsressurser/grunnleggende-ferdigheter/muntlig/lytting/lytt-etter-ditt-ord.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9ruNr9Nr-C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Kristian</dc:creator>
  <cp:keywords/>
  <dc:description/>
  <cp:lastModifiedBy>Elena Kristian</cp:lastModifiedBy>
  <cp:revision>2</cp:revision>
  <dcterms:created xsi:type="dcterms:W3CDTF">2021-04-12T10:37:00Z</dcterms:created>
  <dcterms:modified xsi:type="dcterms:W3CDTF">2021-04-12T10:42:00Z</dcterms:modified>
</cp:coreProperties>
</file>