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FB" w:rsidRPr="00131547" w:rsidRDefault="00C828FB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bookmarkStart w:id="0" w:name="_GoBack"/>
      <w:bookmarkEnd w:id="0"/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¿Sueños y realidades?  La juventud y la educación. </w:t>
      </w:r>
    </w:p>
    <w:p w:rsidR="00C83026" w:rsidRPr="00131547" w:rsidRDefault="00764B77">
      <w:pPr>
        <w:rPr>
          <w:rFonts w:ascii="Times New Roman" w:hAnsi="Times New Roman" w:cs="Times New Roman"/>
          <w:sz w:val="24"/>
          <w:szCs w:val="24"/>
        </w:rPr>
      </w:pPr>
      <w:r w:rsidRPr="00131547">
        <w:rPr>
          <w:rFonts w:ascii="Times New Roman" w:hAnsi="Times New Roman" w:cs="Times New Roman"/>
          <w:sz w:val="24"/>
          <w:szCs w:val="24"/>
        </w:rPr>
        <w:t>Fo</w:t>
      </w:r>
      <w:r w:rsidR="00DB394C">
        <w:rPr>
          <w:rFonts w:ascii="Times New Roman" w:hAnsi="Times New Roman" w:cs="Times New Roman"/>
          <w:sz w:val="24"/>
          <w:szCs w:val="24"/>
        </w:rPr>
        <w:t>rslag til temaer til fordypning</w:t>
      </w:r>
      <w:r w:rsidR="00457D4E">
        <w:rPr>
          <w:rFonts w:ascii="Times New Roman" w:hAnsi="Times New Roman" w:cs="Times New Roman"/>
          <w:sz w:val="24"/>
          <w:szCs w:val="24"/>
        </w:rPr>
        <w:t>:</w:t>
      </w:r>
      <w:r w:rsidRPr="001315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4B77" w:rsidRPr="00131547" w:rsidRDefault="00764B77" w:rsidP="00764B7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547">
        <w:rPr>
          <w:rFonts w:ascii="Times New Roman" w:hAnsi="Times New Roman" w:cs="Times New Roman"/>
          <w:sz w:val="24"/>
          <w:szCs w:val="24"/>
        </w:rPr>
        <w:t>kan gjøres in</w:t>
      </w:r>
      <w:r w:rsidR="0084240A" w:rsidRPr="00131547">
        <w:rPr>
          <w:rFonts w:ascii="Times New Roman" w:hAnsi="Times New Roman" w:cs="Times New Roman"/>
          <w:sz w:val="24"/>
          <w:szCs w:val="24"/>
        </w:rPr>
        <w:t>dividuelt, i par eller grupper</w:t>
      </w:r>
    </w:p>
    <w:p w:rsidR="00764B77" w:rsidRPr="00131547" w:rsidRDefault="00764B77" w:rsidP="00764B7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547">
        <w:rPr>
          <w:rFonts w:ascii="Times New Roman" w:hAnsi="Times New Roman" w:cs="Times New Roman"/>
          <w:sz w:val="24"/>
          <w:szCs w:val="24"/>
        </w:rPr>
        <w:t>kan presenteres muntlig eller skriftlig</w:t>
      </w:r>
    </w:p>
    <w:p w:rsidR="00C83026" w:rsidRPr="00131547" w:rsidRDefault="00C83026" w:rsidP="00764B7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547">
        <w:rPr>
          <w:rFonts w:ascii="Times New Roman" w:hAnsi="Times New Roman" w:cs="Times New Roman"/>
          <w:sz w:val="24"/>
          <w:szCs w:val="24"/>
        </w:rPr>
        <w:t>elevene kan velge om de vil se nærmere på forholdene i ett eller flere latinamerikanske land</w:t>
      </w:r>
    </w:p>
    <w:p w:rsidR="00C83026" w:rsidRPr="00131547" w:rsidRDefault="00C83026" w:rsidP="00C83026">
      <w:pPr>
        <w:pStyle w:val="Listeavsnitt"/>
        <w:rPr>
          <w:rFonts w:ascii="Times New Roman" w:hAnsi="Times New Roman" w:cs="Times New Roman"/>
          <w:sz w:val="24"/>
          <w:szCs w:val="24"/>
        </w:rPr>
      </w:pPr>
    </w:p>
    <w:p w:rsidR="005E5279" w:rsidRPr="00131547" w:rsidRDefault="00131547" w:rsidP="006F1CB2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La pobreza y la riqueza</w:t>
      </w:r>
      <w:r w:rsidR="004C1593"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:rsidR="00774DD9" w:rsidRPr="00131547" w:rsidRDefault="00774DD9" w:rsidP="0097672D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>¿Qué expectativas tienen los jóvenes para el futuro?</w:t>
      </w:r>
    </w:p>
    <w:p w:rsidR="0097672D" w:rsidRPr="00131547" w:rsidRDefault="0097672D" w:rsidP="0097672D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¿Qué posibilidades tiene un joven pobre para estudiar y tener un buen trabajo? </w:t>
      </w:r>
      <w:r w:rsidR="00E649E3"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 ¿Y un joven de la clase media o alta? </w:t>
      </w:r>
    </w:p>
    <w:p w:rsidR="0097672D" w:rsidRPr="00131547" w:rsidRDefault="0097672D" w:rsidP="0097672D">
      <w:pPr>
        <w:pStyle w:val="Listeavsnitt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C1593" w:rsidRPr="00131547" w:rsidRDefault="004C1593" w:rsidP="004C1593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</w:p>
    <w:p w:rsidR="00C83026" w:rsidRPr="00131547" w:rsidRDefault="00131547" w:rsidP="005E5279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Socialismo o neoliberalismo</w:t>
      </w:r>
      <w:r w:rsidR="00C83026"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:rsidR="005E5279" w:rsidRPr="00131547" w:rsidRDefault="00C83026" w:rsidP="00C8302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>¿Qué papel tiene el Estado en la enseñan</w:t>
      </w:r>
      <w:r w:rsidR="00281AA5" w:rsidRPr="00131547">
        <w:rPr>
          <w:rFonts w:ascii="Times New Roman" w:hAnsi="Times New Roman" w:cs="Times New Roman"/>
          <w:sz w:val="24"/>
          <w:szCs w:val="24"/>
          <w:lang w:val="es-ES"/>
        </w:rPr>
        <w:t>z</w:t>
      </w:r>
      <w:r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a? </w:t>
      </w:r>
    </w:p>
    <w:p w:rsidR="00281AA5" w:rsidRDefault="00C83026" w:rsidP="00C8302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>¿La enseñanza está muy pri</w:t>
      </w:r>
      <w:r w:rsidR="00281AA5" w:rsidRPr="00131547">
        <w:rPr>
          <w:rFonts w:ascii="Times New Roman" w:hAnsi="Times New Roman" w:cs="Times New Roman"/>
          <w:sz w:val="24"/>
          <w:szCs w:val="24"/>
          <w:lang w:val="es-ES"/>
        </w:rPr>
        <w:t>vatizada o no?</w:t>
      </w:r>
    </w:p>
    <w:p w:rsidR="00EC7B4A" w:rsidRPr="00131547" w:rsidRDefault="00EC7B4A" w:rsidP="00C8302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</w:p>
    <w:p w:rsidR="009E7078" w:rsidRPr="00131547" w:rsidRDefault="009E7078" w:rsidP="00C8302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</w:p>
    <w:p w:rsidR="00EC7B4A" w:rsidRDefault="00EC7B4A" w:rsidP="009E7078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La alfabetización</w:t>
      </w:r>
    </w:p>
    <w:p w:rsidR="00EC7B4A" w:rsidRPr="00886A5B" w:rsidRDefault="00886A5B" w:rsidP="00EC7B4A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886A5B">
        <w:rPr>
          <w:rFonts w:ascii="Times New Roman" w:hAnsi="Times New Roman" w:cs="Times New Roman"/>
          <w:sz w:val="24"/>
          <w:szCs w:val="24"/>
          <w:lang w:val="es-ES"/>
        </w:rPr>
        <w:t xml:space="preserve">¿Qué campañas de </w:t>
      </w:r>
      <w:r>
        <w:rPr>
          <w:rFonts w:ascii="Times New Roman" w:hAnsi="Times New Roman" w:cs="Times New Roman"/>
          <w:sz w:val="24"/>
          <w:szCs w:val="24"/>
          <w:lang w:val="es-ES"/>
        </w:rPr>
        <w:t>alfabetización hay/ha habido? O</w:t>
      </w:r>
      <w:r w:rsidRPr="00886A5B">
        <w:rPr>
          <w:rFonts w:ascii="Times New Roman" w:hAnsi="Times New Roman" w:cs="Times New Roman"/>
          <w:sz w:val="24"/>
          <w:szCs w:val="24"/>
          <w:lang w:val="es-ES"/>
        </w:rPr>
        <w:t>bjetivos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, medidad y resultados. </w:t>
      </w:r>
    </w:p>
    <w:p w:rsidR="00886A5B" w:rsidRDefault="00886A5B" w:rsidP="00EC7B4A">
      <w:pPr>
        <w:pStyle w:val="Listeavsnitt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9E7078" w:rsidRPr="00131547" w:rsidRDefault="009E7078" w:rsidP="009E7078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>El abandono escolar</w:t>
      </w:r>
    </w:p>
    <w:p w:rsidR="009E7078" w:rsidRPr="00131547" w:rsidRDefault="009E7078" w:rsidP="009E7078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En algunos países latinoamericanos los niños abandonan la escuela a una edad muy temprana. </w:t>
      </w:r>
      <w:r w:rsidR="000507ED">
        <w:rPr>
          <w:rFonts w:ascii="Times New Roman" w:hAnsi="Times New Roman" w:cs="Times New Roman"/>
          <w:sz w:val="24"/>
          <w:szCs w:val="24"/>
          <w:lang w:val="es-ES"/>
        </w:rPr>
        <w:t>¿</w:t>
      </w:r>
      <w:r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A qué se dedican estos niños? ¿Qué posibilidades tienen para el futuro? </w:t>
      </w:r>
    </w:p>
    <w:p w:rsidR="00124A68" w:rsidRPr="00131547" w:rsidRDefault="00124A68" w:rsidP="009E7078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</w:p>
    <w:p w:rsidR="00124A68" w:rsidRPr="00131547" w:rsidRDefault="00124A68" w:rsidP="00124A68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La delincuencia juvenil </w:t>
      </w:r>
    </w:p>
    <w:p w:rsidR="007D1D77" w:rsidRPr="00FA2AF0" w:rsidRDefault="008D5185" w:rsidP="007D1D77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La extensión de la delincuencia juvenil. </w:t>
      </w:r>
      <w:r w:rsidR="00FA2AF0" w:rsidRPr="00FA2AF0">
        <w:rPr>
          <w:rFonts w:ascii="Times New Roman" w:hAnsi="Times New Roman" w:cs="Times New Roman"/>
          <w:sz w:val="24"/>
          <w:szCs w:val="24"/>
          <w:lang w:val="es-ES"/>
        </w:rPr>
        <w:t xml:space="preserve">Factores y </w:t>
      </w:r>
      <w:r w:rsidR="002F555E" w:rsidRPr="00FA2AF0">
        <w:rPr>
          <w:rFonts w:ascii="Times New Roman" w:hAnsi="Times New Roman" w:cs="Times New Roman"/>
          <w:sz w:val="24"/>
          <w:szCs w:val="24"/>
          <w:lang w:val="es-ES"/>
        </w:rPr>
        <w:t>redes socioeconómicos</w:t>
      </w:r>
      <w:r w:rsidR="00FA2AF0" w:rsidRPr="00FA2AF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2F555E" w:rsidRPr="00FA2AF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0170C0" w:rsidRPr="00131547" w:rsidRDefault="000170C0" w:rsidP="007D1D77">
      <w:pPr>
        <w:pStyle w:val="Listeavsnitt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90EE6" w:rsidRPr="00131547" w:rsidRDefault="000170C0" w:rsidP="00090EE6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Democracia, educación y progreso </w:t>
      </w:r>
    </w:p>
    <w:p w:rsidR="009B131B" w:rsidRPr="00131547" w:rsidRDefault="00090EE6" w:rsidP="00090EE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sz w:val="24"/>
          <w:szCs w:val="24"/>
          <w:lang w:val="es-ES"/>
        </w:rPr>
        <w:t>¿</w:t>
      </w:r>
      <w:r w:rsidR="0066170D" w:rsidRPr="00131547">
        <w:rPr>
          <w:rFonts w:ascii="Times New Roman" w:hAnsi="Times New Roman" w:cs="Times New Roman"/>
          <w:sz w:val="24"/>
          <w:szCs w:val="24"/>
          <w:lang w:val="es-ES"/>
        </w:rPr>
        <w:t>Qué efecto</w:t>
      </w:r>
      <w:r w:rsidRPr="00131547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66170D"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 o importancia tiene</w:t>
      </w:r>
      <w:r w:rsidR="004B38C9">
        <w:rPr>
          <w:rFonts w:ascii="Times New Roman" w:hAnsi="Times New Roman" w:cs="Times New Roman"/>
          <w:sz w:val="24"/>
          <w:szCs w:val="24"/>
          <w:lang w:val="es-ES"/>
        </w:rPr>
        <w:t xml:space="preserve"> la educación para el individuo / la familia / la comunidad /</w:t>
      </w:r>
      <w:r w:rsidR="0066170D" w:rsidRPr="00131547">
        <w:rPr>
          <w:rFonts w:ascii="Times New Roman" w:hAnsi="Times New Roman" w:cs="Times New Roman"/>
          <w:sz w:val="24"/>
          <w:szCs w:val="24"/>
          <w:lang w:val="es-ES"/>
        </w:rPr>
        <w:t xml:space="preserve"> la sociedad</w:t>
      </w:r>
      <w:r w:rsidRPr="00131547">
        <w:rPr>
          <w:rFonts w:ascii="Times New Roman" w:hAnsi="Times New Roman" w:cs="Times New Roman"/>
          <w:sz w:val="24"/>
          <w:szCs w:val="24"/>
          <w:lang w:val="es-ES"/>
        </w:rPr>
        <w:t>?</w:t>
      </w:r>
    </w:p>
    <w:p w:rsidR="0066170D" w:rsidRPr="00131547" w:rsidRDefault="0066170D" w:rsidP="00090EE6">
      <w:pPr>
        <w:pStyle w:val="Listeavsnitt"/>
        <w:rPr>
          <w:rFonts w:ascii="Times New Roman" w:hAnsi="Times New Roman" w:cs="Times New Roman"/>
          <w:sz w:val="24"/>
          <w:szCs w:val="24"/>
          <w:lang w:val="es-ES"/>
        </w:rPr>
      </w:pPr>
    </w:p>
    <w:p w:rsidR="0066170D" w:rsidRPr="00131547" w:rsidRDefault="0066170D" w:rsidP="0066170D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 xml:space="preserve">Legalidad e igualdad </w:t>
      </w:r>
    </w:p>
    <w:p w:rsidR="00124A68" w:rsidRPr="00131547" w:rsidRDefault="00124A68" w:rsidP="00124A68">
      <w:pPr>
        <w:pStyle w:val="Listeavsnitt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124A68" w:rsidRPr="00131547" w:rsidRDefault="00124A68" w:rsidP="00124A68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lang w:val="es-ES"/>
        </w:rPr>
      </w:pPr>
      <w:r w:rsidRPr="00131547">
        <w:rPr>
          <w:rFonts w:ascii="Times New Roman" w:hAnsi="Times New Roman" w:cs="Times New Roman"/>
          <w:b/>
          <w:sz w:val="24"/>
          <w:szCs w:val="24"/>
          <w:lang w:val="es-ES"/>
        </w:rPr>
        <w:t>La institucionalidad de la herencia cultural</w:t>
      </w:r>
      <w:r w:rsidRPr="00131547">
        <w:rPr>
          <w:rFonts w:ascii="Times New Roman" w:hAnsi="Times New Roman" w:cs="Times New Roman"/>
          <w:b/>
          <w:lang w:val="es-ES"/>
        </w:rPr>
        <w:t xml:space="preserve"> </w:t>
      </w:r>
    </w:p>
    <w:p w:rsidR="00124A68" w:rsidRPr="00131547" w:rsidRDefault="00124A68" w:rsidP="00124A68">
      <w:pPr>
        <w:ind w:left="360"/>
        <w:rPr>
          <w:rFonts w:ascii="Times New Roman" w:hAnsi="Times New Roman" w:cs="Times New Roman"/>
          <w:lang w:val="es-ES"/>
        </w:rPr>
      </w:pPr>
    </w:p>
    <w:p w:rsidR="00124A68" w:rsidRPr="00131547" w:rsidRDefault="00124A68" w:rsidP="00124A68">
      <w:pPr>
        <w:ind w:left="360"/>
        <w:rPr>
          <w:rFonts w:ascii="Times New Roman" w:hAnsi="Times New Roman" w:cs="Times New Roman"/>
          <w:lang w:val="es-ES"/>
        </w:rPr>
      </w:pPr>
    </w:p>
    <w:p w:rsidR="00E649E3" w:rsidRDefault="00E649E3" w:rsidP="009E7078">
      <w:pPr>
        <w:pStyle w:val="Listeavsnitt"/>
        <w:rPr>
          <w:lang w:val="es-ES"/>
        </w:rPr>
      </w:pPr>
    </w:p>
    <w:p w:rsidR="00E649E3" w:rsidRPr="009E7078" w:rsidRDefault="00E649E3" w:rsidP="009E7078">
      <w:pPr>
        <w:pStyle w:val="Listeavsnitt"/>
        <w:rPr>
          <w:b/>
          <w:lang w:val="es-ES"/>
        </w:rPr>
      </w:pPr>
    </w:p>
    <w:p w:rsidR="00C83026" w:rsidRPr="006F1CB2" w:rsidRDefault="00281AA5" w:rsidP="006F1CB2">
      <w:pPr>
        <w:rPr>
          <w:lang w:val="es-ES"/>
        </w:rPr>
      </w:pPr>
      <w:r w:rsidRPr="006F1CB2">
        <w:rPr>
          <w:lang w:val="es-ES"/>
        </w:rPr>
        <w:t xml:space="preserve"> </w:t>
      </w:r>
    </w:p>
    <w:sectPr w:rsidR="00C83026" w:rsidRPr="006F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5659"/>
    <w:multiLevelType w:val="hybridMultilevel"/>
    <w:tmpl w:val="9BEC5A42"/>
    <w:lvl w:ilvl="0" w:tplc="192AB80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4A744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4E2E2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76156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1EAA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DAE7C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16AE1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F8C24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7698A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8723B5"/>
    <w:multiLevelType w:val="hybridMultilevel"/>
    <w:tmpl w:val="1EE460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8016E"/>
    <w:multiLevelType w:val="hybridMultilevel"/>
    <w:tmpl w:val="E1807FF2"/>
    <w:lvl w:ilvl="0" w:tplc="E03845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FB"/>
    <w:rsid w:val="000170C0"/>
    <w:rsid w:val="000507ED"/>
    <w:rsid w:val="00090EE6"/>
    <w:rsid w:val="00124A68"/>
    <w:rsid w:val="00131547"/>
    <w:rsid w:val="00226207"/>
    <w:rsid w:val="00281AA5"/>
    <w:rsid w:val="002F555E"/>
    <w:rsid w:val="00457D4E"/>
    <w:rsid w:val="004B38C9"/>
    <w:rsid w:val="004C1593"/>
    <w:rsid w:val="004E6DBE"/>
    <w:rsid w:val="005E5279"/>
    <w:rsid w:val="0066170D"/>
    <w:rsid w:val="006F1CB2"/>
    <w:rsid w:val="006F75F1"/>
    <w:rsid w:val="00764B77"/>
    <w:rsid w:val="00774DD9"/>
    <w:rsid w:val="007D1D77"/>
    <w:rsid w:val="00806B35"/>
    <w:rsid w:val="00840151"/>
    <w:rsid w:val="0084240A"/>
    <w:rsid w:val="00886A5B"/>
    <w:rsid w:val="008D5185"/>
    <w:rsid w:val="0097672D"/>
    <w:rsid w:val="009A565C"/>
    <w:rsid w:val="009A7D4A"/>
    <w:rsid w:val="009B131B"/>
    <w:rsid w:val="009E7078"/>
    <w:rsid w:val="00B148C0"/>
    <w:rsid w:val="00C828FB"/>
    <w:rsid w:val="00C83026"/>
    <w:rsid w:val="00D22981"/>
    <w:rsid w:val="00D70ACC"/>
    <w:rsid w:val="00DB394C"/>
    <w:rsid w:val="00E649E3"/>
    <w:rsid w:val="00EC7B4A"/>
    <w:rsid w:val="00FA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64B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64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51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1000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Berit Grønn</dc:creator>
  <cp:lastModifiedBy>tinalbuc</cp:lastModifiedBy>
  <cp:revision>2</cp:revision>
  <cp:lastPrinted>2012-04-02T15:34:00Z</cp:lastPrinted>
  <dcterms:created xsi:type="dcterms:W3CDTF">2012-06-20T08:43:00Z</dcterms:created>
  <dcterms:modified xsi:type="dcterms:W3CDTF">2012-06-20T08:43:00Z</dcterms:modified>
</cp:coreProperties>
</file>