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75094" w14:textId="7DF298E4" w:rsidR="0091386B" w:rsidRPr="0091386B" w:rsidRDefault="00563EBF" w:rsidP="0091386B">
      <w:pPr>
        <w:pStyle w:val="Tittel"/>
      </w:pPr>
      <w:r>
        <w:t>Referat</w:t>
      </w:r>
      <w:r w:rsidR="0091386B" w:rsidRPr="0091386B">
        <w:t xml:space="preserve"> møte i Læringsmiljøutvalget </w:t>
      </w:r>
      <w:r w:rsidR="00B65E61">
        <w:t>24.03.</w:t>
      </w:r>
      <w:r w:rsidR="00A70F69">
        <w:t>2026</w:t>
      </w:r>
      <w:r w:rsidR="0091386B" w:rsidRPr="0091386B">
        <w:t> </w:t>
      </w:r>
    </w:p>
    <w:p w14:paraId="723B0DC9" w14:textId="77777777" w:rsidR="0091386B" w:rsidRPr="0091386B" w:rsidRDefault="0091386B" w:rsidP="0091386B">
      <w:r w:rsidRPr="0091386B">
        <w:t> </w:t>
      </w:r>
    </w:p>
    <w:p w14:paraId="56EEEF9F" w14:textId="77777777" w:rsidR="00602F17" w:rsidRDefault="00602F17" w:rsidP="0091386B">
      <w:pPr>
        <w:rPr>
          <w:b/>
          <w:bCs/>
        </w:rPr>
      </w:pPr>
    </w:p>
    <w:p w14:paraId="7BD854CE" w14:textId="77777777" w:rsidR="00602F17" w:rsidRPr="00602F17" w:rsidRDefault="00602F17" w:rsidP="00602F17">
      <w:pPr>
        <w:rPr>
          <w:b/>
          <w:bCs/>
        </w:rPr>
      </w:pPr>
      <w:r w:rsidRPr="00602F17">
        <w:rPr>
          <w:b/>
          <w:bCs/>
        </w:rPr>
        <w:t xml:space="preserve">Til stede: </w:t>
      </w:r>
      <w:r w:rsidRPr="00602F17">
        <w:t>Lars Solberg (møteleder), Anita Gundrosen, Rolf-Eirik Bexrud, Nina Fladeby, Mette Mo Jakobsen, Sunnøve M. Sønderby, Ole-Andreas Gussøy Vorland, Ingrid Kvalheim, Solveig Berge (referent).</w:t>
      </w:r>
      <w:r w:rsidRPr="00602F17">
        <w:rPr>
          <w:b/>
          <w:bCs/>
        </w:rPr>
        <w:t>  </w:t>
      </w:r>
    </w:p>
    <w:p w14:paraId="353A6549" w14:textId="77777777" w:rsidR="00602F17" w:rsidRPr="00602F17" w:rsidRDefault="00602F17" w:rsidP="00602F17">
      <w:r w:rsidRPr="00602F17">
        <w:rPr>
          <w:b/>
          <w:bCs/>
        </w:rPr>
        <w:t>Til stede (observatører): </w:t>
      </w:r>
      <w:r w:rsidRPr="00602F17">
        <w:t>Elise Ager, Morten Solberg Møller </w:t>
      </w:r>
    </w:p>
    <w:p w14:paraId="1C4C8481" w14:textId="77777777" w:rsidR="00602F17" w:rsidRPr="00602F17" w:rsidRDefault="00602F17" w:rsidP="00602F17">
      <w:pPr>
        <w:rPr>
          <w:b/>
          <w:bCs/>
        </w:rPr>
      </w:pPr>
      <w:r w:rsidRPr="00602F17">
        <w:rPr>
          <w:b/>
          <w:bCs/>
        </w:rPr>
        <w:t>Forfall (observatører): </w:t>
      </w:r>
      <w:r w:rsidRPr="00602F17">
        <w:t>Anne-Lise Eng, Soad Hirkjølen, Aina Karlstad</w:t>
      </w:r>
      <w:r w:rsidRPr="00602F17">
        <w:rPr>
          <w:b/>
          <w:bCs/>
        </w:rPr>
        <w:t> </w:t>
      </w:r>
    </w:p>
    <w:p w14:paraId="6450AD2C" w14:textId="77777777" w:rsidR="00602F17" w:rsidRDefault="00602F17" w:rsidP="0091386B">
      <w:pPr>
        <w:rPr>
          <w:b/>
          <w:bCs/>
        </w:rPr>
      </w:pPr>
    </w:p>
    <w:p w14:paraId="5E8CD7EC" w14:textId="276B8EC4" w:rsidR="0091386B" w:rsidRDefault="0091386B" w:rsidP="0091386B">
      <w:r w:rsidRPr="0091386B">
        <w:rPr>
          <w:b/>
          <w:bCs/>
        </w:rPr>
        <w:t>Sak 00/202</w:t>
      </w:r>
      <w:r w:rsidR="000E4D15">
        <w:rPr>
          <w:b/>
          <w:bCs/>
        </w:rPr>
        <w:t>6</w:t>
      </w:r>
      <w:r w:rsidRPr="0091386B">
        <w:rPr>
          <w:b/>
          <w:bCs/>
        </w:rPr>
        <w:t xml:space="preserve">: </w:t>
      </w:r>
      <w:r w:rsidRPr="004000B4">
        <w:t>Godkjenning av saksliste og innkalling.</w:t>
      </w:r>
      <w:r w:rsidRPr="0091386B">
        <w:t> </w:t>
      </w:r>
      <w:r w:rsidR="007D4E8E">
        <w:t xml:space="preserve">Innmelding av </w:t>
      </w:r>
      <w:r w:rsidR="00881E9B">
        <w:t>saker til eventuelt</w:t>
      </w:r>
      <w:r w:rsidR="007D4E8E">
        <w:t>.</w:t>
      </w:r>
    </w:p>
    <w:p w14:paraId="1E63E46D" w14:textId="39A1083D" w:rsidR="002B5434" w:rsidRDefault="002B5434" w:rsidP="0091386B">
      <w:r>
        <w:t>Godkjent. Ingen saker til eventuelt.</w:t>
      </w:r>
    </w:p>
    <w:p w14:paraId="411519D6" w14:textId="5BDF1CC9" w:rsidR="007D4E8E" w:rsidRDefault="7EE79B8C" w:rsidP="0091386B">
      <w:r w:rsidRPr="2EA22D99">
        <w:rPr>
          <w:b/>
          <w:bCs/>
        </w:rPr>
        <w:t>Sak 00/202</w:t>
      </w:r>
      <w:r w:rsidR="000E4D15">
        <w:rPr>
          <w:b/>
          <w:bCs/>
        </w:rPr>
        <w:t>6</w:t>
      </w:r>
      <w:r w:rsidRPr="2EA22D99">
        <w:rPr>
          <w:b/>
          <w:bCs/>
        </w:rPr>
        <w:t xml:space="preserve">: </w:t>
      </w:r>
      <w:r>
        <w:t xml:space="preserve">Godkjenning av referat fra </w:t>
      </w:r>
      <w:r w:rsidR="00C55D67">
        <w:t>27.01.2026.</w:t>
      </w:r>
      <w:r>
        <w:t> </w:t>
      </w:r>
      <w:r w:rsidR="67433028">
        <w:t xml:space="preserve"> </w:t>
      </w:r>
    </w:p>
    <w:p w14:paraId="4EE78D40" w14:textId="58B2ECF4" w:rsidR="002B5434" w:rsidRPr="0091386B" w:rsidRDefault="002B5434" w:rsidP="0091386B">
      <w:r>
        <w:t>Godkjent.</w:t>
      </w:r>
    </w:p>
    <w:p w14:paraId="447C9EF0" w14:textId="6FC6FA7F" w:rsidR="0091386B" w:rsidRDefault="7DF02BD5" w:rsidP="0091386B">
      <w:r w:rsidRPr="2EA22D99">
        <w:rPr>
          <w:b/>
          <w:bCs/>
        </w:rPr>
        <w:t>Sak 1/202</w:t>
      </w:r>
      <w:r w:rsidR="000E4D15">
        <w:rPr>
          <w:b/>
          <w:bCs/>
        </w:rPr>
        <w:t>6</w:t>
      </w:r>
      <w:r w:rsidRPr="2EA22D99">
        <w:rPr>
          <w:b/>
          <w:bCs/>
        </w:rPr>
        <w:t xml:space="preserve">: </w:t>
      </w:r>
      <w:r>
        <w:t>Kort orientering fra Studentparlamentet om pågående saker/arbeid knyttet til læringsmiljøet v/Lars Solberg. </w:t>
      </w:r>
    </w:p>
    <w:p w14:paraId="07E0FC4D" w14:textId="77777777" w:rsidR="00842D9B" w:rsidRDefault="00842D9B" w:rsidP="008165B8">
      <w:pPr>
        <w:numPr>
          <w:ilvl w:val="0"/>
          <w:numId w:val="2"/>
        </w:numPr>
      </w:pPr>
      <w:r w:rsidRPr="00842D9B">
        <w:t>Uke 6 gjennomført</w:t>
      </w:r>
      <w:r>
        <w:t xml:space="preserve">: </w:t>
      </w:r>
      <w:r w:rsidRPr="00842D9B">
        <w:t>Gjennomført evaluering. Dårlig oppmøte fra studenter</w:t>
      </w:r>
      <w:r>
        <w:t xml:space="preserve"> da mange studieprogrammer er i praksis i denne perioden. Vurderer å f</w:t>
      </w:r>
      <w:r w:rsidRPr="00842D9B">
        <w:t>lytte tiden neste år. </w:t>
      </w:r>
    </w:p>
    <w:p w14:paraId="0870D8E4" w14:textId="4485E0D9" w:rsidR="00842D9B" w:rsidRPr="00842D9B" w:rsidRDefault="00842D9B" w:rsidP="008165B8">
      <w:pPr>
        <w:numPr>
          <w:ilvl w:val="0"/>
          <w:numId w:val="2"/>
        </w:numPr>
      </w:pPr>
      <w:r w:rsidRPr="00842D9B">
        <w:t>Promotering av </w:t>
      </w:r>
      <w:proofErr w:type="spellStart"/>
      <w:r w:rsidRPr="00842D9B">
        <w:t>SHoT</w:t>
      </w:r>
      <w:proofErr w:type="spellEnd"/>
      <w:r w:rsidRPr="00842D9B">
        <w:t> </w:t>
      </w:r>
      <w:r>
        <w:t>s</w:t>
      </w:r>
      <w:r w:rsidRPr="00842D9B">
        <w:t xml:space="preserve">ammen med SiØ og HiØ. Stått på stand og promotert på sosiale medier. Loddtrekning. </w:t>
      </w:r>
    </w:p>
    <w:p w14:paraId="070DEC8E" w14:textId="4E2D4075" w:rsidR="00842D9B" w:rsidRPr="00842D9B" w:rsidRDefault="00842D9B" w:rsidP="008165B8">
      <w:pPr>
        <w:numPr>
          <w:ilvl w:val="0"/>
          <w:numId w:val="2"/>
        </w:numPr>
      </w:pPr>
      <w:r w:rsidRPr="00842D9B">
        <w:t>Valg til styrer og utvalg </w:t>
      </w:r>
      <w:r>
        <w:t xml:space="preserve">pågår: </w:t>
      </w:r>
      <w:r w:rsidRPr="00842D9B">
        <w:t>Samarbeid med markedsføringsenheten til </w:t>
      </w:r>
      <w:proofErr w:type="spellStart"/>
      <w:r w:rsidRPr="00842D9B">
        <w:t>SPiØ</w:t>
      </w:r>
      <w:proofErr w:type="spellEnd"/>
      <w:r w:rsidRPr="00842D9B">
        <w:t> og valgkomiteen</w:t>
      </w:r>
      <w:r>
        <w:t xml:space="preserve"> </w:t>
      </w:r>
      <w:r w:rsidRPr="00842D9B">
        <w:t>om markedsføringen av styrer og utvalg. </w:t>
      </w:r>
      <w:proofErr w:type="gramStart"/>
      <w:r w:rsidRPr="00842D9B">
        <w:t>Fokus</w:t>
      </w:r>
      <w:proofErr w:type="gramEnd"/>
      <w:r w:rsidRPr="00842D9B">
        <w:t> på </w:t>
      </w:r>
      <w:r>
        <w:t>«</w:t>
      </w:r>
      <w:proofErr w:type="spellStart"/>
      <w:r w:rsidRPr="00842D9B">
        <w:t>eye</w:t>
      </w:r>
      <w:proofErr w:type="spellEnd"/>
      <w:r w:rsidRPr="00842D9B">
        <w:t>-grabbing</w:t>
      </w:r>
      <w:r>
        <w:t>»</w:t>
      </w:r>
      <w:r w:rsidRPr="00842D9B">
        <w:t xml:space="preserve"> videoer.  </w:t>
      </w:r>
    </w:p>
    <w:p w14:paraId="692F5753" w14:textId="2D898B05" w:rsidR="00842D9B" w:rsidRPr="00842D9B" w:rsidRDefault="00842D9B" w:rsidP="008165B8">
      <w:pPr>
        <w:numPr>
          <w:ilvl w:val="0"/>
          <w:numId w:val="2"/>
        </w:numPr>
      </w:pPr>
      <w:r w:rsidRPr="00842D9B">
        <w:t>Valgkomiteen har fått opplæring</w:t>
      </w:r>
      <w:r>
        <w:t xml:space="preserve">: </w:t>
      </w:r>
      <w:r w:rsidRPr="00842D9B">
        <w:t xml:space="preserve">Profesjonalisering av studenter i frivillige og formelle styrer, utvalg og verv. </w:t>
      </w:r>
      <w:r>
        <w:t>K</w:t>
      </w:r>
      <w:r w:rsidRPr="00842D9B">
        <w:t>andidate</w:t>
      </w:r>
      <w:r>
        <w:t>ne vil</w:t>
      </w:r>
      <w:r w:rsidRPr="00842D9B">
        <w:t xml:space="preserve"> møte en mer profesjonell og formell prosess.  </w:t>
      </w:r>
    </w:p>
    <w:p w14:paraId="2917197F" w14:textId="7CCE34A2" w:rsidR="00842D9B" w:rsidRPr="00842D9B" w:rsidRDefault="00842D9B" w:rsidP="008165B8">
      <w:pPr>
        <w:numPr>
          <w:ilvl w:val="0"/>
          <w:numId w:val="2"/>
        </w:numPr>
      </w:pPr>
      <w:r w:rsidRPr="00842D9B">
        <w:t>Påskeeggjakt</w:t>
      </w:r>
      <w:r>
        <w:t xml:space="preserve">: </w:t>
      </w:r>
      <w:r w:rsidRPr="00842D9B">
        <w:t>Startet i uke 13. Ett egg per campus hver dag. Håp om å gi </w:t>
      </w:r>
      <w:proofErr w:type="spellStart"/>
      <w:r w:rsidRPr="00842D9B">
        <w:t>påskeglede</w:t>
      </w:r>
      <w:proofErr w:type="spellEnd"/>
      <w:r w:rsidRPr="00842D9B">
        <w:t> og øke synligheten på sosiale medier.  </w:t>
      </w:r>
    </w:p>
    <w:p w14:paraId="2510112C" w14:textId="256C2BAF" w:rsidR="00842D9B" w:rsidRPr="00842D9B" w:rsidRDefault="00842D9B" w:rsidP="008165B8">
      <w:pPr>
        <w:numPr>
          <w:ilvl w:val="0"/>
          <w:numId w:val="2"/>
        </w:numPr>
      </w:pPr>
      <w:r w:rsidRPr="00842D9B">
        <w:t>Studieseminar</w:t>
      </w:r>
      <w:r>
        <w:t xml:space="preserve">: </w:t>
      </w:r>
      <w:r w:rsidRPr="00842D9B">
        <w:t>Godt oppmøte fra studentrepresentanter. Ikke mange studenter, men det er ikke uvanlig. Mange gode tilbakemeldinger på innslagene.  </w:t>
      </w:r>
    </w:p>
    <w:p w14:paraId="75F0FB91" w14:textId="1E57FFED" w:rsidR="00842D9B" w:rsidRPr="00842D9B" w:rsidRDefault="00842D9B" w:rsidP="008165B8">
      <w:pPr>
        <w:numPr>
          <w:ilvl w:val="0"/>
          <w:numId w:val="2"/>
        </w:numPr>
      </w:pPr>
      <w:r w:rsidRPr="00842D9B">
        <w:t>Samarbeidsmøte med SiØ</w:t>
      </w:r>
      <w:r>
        <w:t xml:space="preserve">: </w:t>
      </w:r>
      <w:r w:rsidRPr="00842D9B">
        <w:t xml:space="preserve">God stemning.  Alltid noe å utbedre, men bedre </w:t>
      </w:r>
      <w:r>
        <w:t xml:space="preserve">samarbeidsklima </w:t>
      </w:r>
      <w:r w:rsidRPr="00842D9B">
        <w:t>for å gjøre det nå, enn det har vært tidligere.  </w:t>
      </w:r>
    </w:p>
    <w:p w14:paraId="38EFE72E" w14:textId="5C023FD0" w:rsidR="00842D9B" w:rsidRPr="00842D9B" w:rsidRDefault="00842D9B" w:rsidP="008165B8">
      <w:pPr>
        <w:numPr>
          <w:ilvl w:val="0"/>
          <w:numId w:val="2"/>
        </w:numPr>
      </w:pPr>
      <w:r w:rsidRPr="00842D9B">
        <w:t>P</w:t>
      </w:r>
      <w:r>
        <w:t>rogramtillitsvalgte</w:t>
      </w:r>
      <w:r w:rsidRPr="00842D9B">
        <w:t xml:space="preserve"> har laget en undersøkelse </w:t>
      </w:r>
      <w:r>
        <w:t xml:space="preserve">som er en </w:t>
      </w:r>
      <w:r w:rsidRPr="00842D9B">
        <w:t>evaluering av opplæringen de har fått. Langsiktig evaluering.  </w:t>
      </w:r>
    </w:p>
    <w:p w14:paraId="6684B324" w14:textId="77777777" w:rsidR="00842D9B" w:rsidRPr="00842D9B" w:rsidRDefault="00842D9B" w:rsidP="008165B8">
      <w:pPr>
        <w:numPr>
          <w:ilvl w:val="0"/>
          <w:numId w:val="2"/>
        </w:numPr>
      </w:pPr>
      <w:r w:rsidRPr="00842D9B">
        <w:t>Revidering av styringsdokumenter. Mål om å bli ferdig før sommeren.  </w:t>
      </w:r>
    </w:p>
    <w:p w14:paraId="0BD94758" w14:textId="77777777" w:rsidR="00842D9B" w:rsidRPr="00842D9B" w:rsidRDefault="00842D9B" w:rsidP="008165B8">
      <w:pPr>
        <w:numPr>
          <w:ilvl w:val="0"/>
          <w:numId w:val="2"/>
        </w:numPr>
      </w:pPr>
      <w:proofErr w:type="spellStart"/>
      <w:r w:rsidRPr="00842D9B">
        <w:lastRenderedPageBreak/>
        <w:t>SpiØ</w:t>
      </w:r>
      <w:proofErr w:type="spellEnd"/>
      <w:r w:rsidRPr="00842D9B">
        <w:t> deler ut midler til 17. Mai – inntil 3000,- per gruppe som ønsker å feire 17. Mai sammen. Deles ut etter søknad.  </w:t>
      </w:r>
    </w:p>
    <w:p w14:paraId="636073E4" w14:textId="77777777" w:rsidR="002B5434" w:rsidRPr="0091386B" w:rsidRDefault="002B5434" w:rsidP="0091386B"/>
    <w:p w14:paraId="64B8B40F" w14:textId="13172471" w:rsidR="00842D9B" w:rsidRDefault="7DF02BD5" w:rsidP="0091386B">
      <w:r w:rsidRPr="2EA22D99">
        <w:rPr>
          <w:b/>
          <w:bCs/>
        </w:rPr>
        <w:t>Sak 2/202</w:t>
      </w:r>
      <w:r w:rsidR="000E4D15">
        <w:rPr>
          <w:b/>
          <w:bCs/>
        </w:rPr>
        <w:t>6</w:t>
      </w:r>
      <w:r w:rsidRPr="2EA22D99">
        <w:rPr>
          <w:b/>
          <w:bCs/>
        </w:rPr>
        <w:t xml:space="preserve">: </w:t>
      </w:r>
      <w:r>
        <w:t>Kort orientering om pågående arbeid/saker knyttet til læringsmiljøet i U</w:t>
      </w:r>
      <w:r w:rsidR="00842D9B">
        <w:t>tdanningskvalitetsutvalget (UU)</w:t>
      </w:r>
      <w:r>
        <w:t xml:space="preserve"> v/</w:t>
      </w:r>
      <w:r w:rsidR="1A6174B3">
        <w:t>Mette Mo Jakobsen</w:t>
      </w:r>
      <w:r>
        <w:t>.</w:t>
      </w:r>
    </w:p>
    <w:p w14:paraId="33B04B1D" w14:textId="4B64D937" w:rsidR="00842D9B" w:rsidRPr="00842D9B" w:rsidRDefault="00F26F45" w:rsidP="00842D9B">
      <w:r>
        <w:t xml:space="preserve">Det ble gitt en kort orientering om saker behandlet i UU i mars, med spesielt </w:t>
      </w:r>
      <w:proofErr w:type="gramStart"/>
      <w:r>
        <w:t>fokus</w:t>
      </w:r>
      <w:proofErr w:type="gramEnd"/>
      <w:r>
        <w:t xml:space="preserve"> på saker tett knyttet til læringsmiljøet. Det opplyses om at mange saker som behandles i UU går i grenseland til det som defineres som </w:t>
      </w:r>
      <w:r w:rsidR="00842D9B" w:rsidRPr="00842D9B">
        <w:t>læringsmiljø. </w:t>
      </w:r>
    </w:p>
    <w:p w14:paraId="0D3E5D99" w14:textId="4BA04574" w:rsidR="00842D9B" w:rsidRPr="00842D9B" w:rsidRDefault="00842D9B" w:rsidP="008165B8">
      <w:pPr>
        <w:numPr>
          <w:ilvl w:val="0"/>
          <w:numId w:val="3"/>
        </w:numPr>
      </w:pPr>
      <w:r w:rsidRPr="00842D9B">
        <w:t>UH-</w:t>
      </w:r>
      <w:proofErr w:type="spellStart"/>
      <w:r w:rsidRPr="00842D9B">
        <w:t>ped</w:t>
      </w:r>
      <w:proofErr w:type="spellEnd"/>
      <w:r w:rsidRPr="00842D9B">
        <w:t> studiet</w:t>
      </w:r>
      <w:r w:rsidR="00F26F45">
        <w:t xml:space="preserve"> </w:t>
      </w:r>
      <w:r w:rsidRPr="00842D9B">
        <w:t>kommer en ny engelskspråklig versjon</w:t>
      </w:r>
      <w:r w:rsidR="00F26F45">
        <w:t xml:space="preserve">: </w:t>
      </w:r>
      <w:proofErr w:type="spellStart"/>
      <w:r w:rsidR="00F26F45" w:rsidRPr="00F26F45">
        <w:rPr>
          <w:i/>
          <w:iCs/>
        </w:rPr>
        <w:t>Teaching</w:t>
      </w:r>
      <w:proofErr w:type="spellEnd"/>
      <w:r w:rsidR="00F26F45" w:rsidRPr="00F26F45">
        <w:rPr>
          <w:i/>
          <w:iCs/>
        </w:rPr>
        <w:t> and </w:t>
      </w:r>
      <w:proofErr w:type="spellStart"/>
      <w:r w:rsidR="00F26F45" w:rsidRPr="00F26F45">
        <w:rPr>
          <w:i/>
          <w:iCs/>
        </w:rPr>
        <w:t>learning</w:t>
      </w:r>
      <w:proofErr w:type="spellEnd"/>
      <w:r w:rsidR="00F26F45" w:rsidRPr="00F26F45">
        <w:rPr>
          <w:i/>
          <w:iCs/>
        </w:rPr>
        <w:t> in </w:t>
      </w:r>
      <w:proofErr w:type="spellStart"/>
      <w:r w:rsidR="00F26F45" w:rsidRPr="00F26F45">
        <w:rPr>
          <w:i/>
          <w:iCs/>
        </w:rPr>
        <w:t>higher</w:t>
      </w:r>
      <w:proofErr w:type="spellEnd"/>
      <w:r w:rsidR="00F26F45" w:rsidRPr="00F26F45">
        <w:rPr>
          <w:i/>
          <w:iCs/>
        </w:rPr>
        <w:t> </w:t>
      </w:r>
      <w:proofErr w:type="spellStart"/>
      <w:r w:rsidR="00F26F45" w:rsidRPr="00F26F45">
        <w:rPr>
          <w:i/>
          <w:iCs/>
        </w:rPr>
        <w:t>education</w:t>
      </w:r>
      <w:proofErr w:type="spellEnd"/>
      <w:r w:rsidR="00F26F45" w:rsidRPr="00F26F45">
        <w:t> (10 studiepoeng), Studietilbudet gir utdanningsfaglig basiskompetanse som kreves for fast ansettelse, opprykk og merittering.</w:t>
      </w:r>
      <w:r w:rsidRPr="00842D9B">
        <w:t> </w:t>
      </w:r>
    </w:p>
    <w:p w14:paraId="2C9963B1" w14:textId="6B061C3A" w:rsidR="00842D9B" w:rsidRPr="00842D9B" w:rsidRDefault="00842D9B" w:rsidP="008165B8">
      <w:pPr>
        <w:numPr>
          <w:ilvl w:val="0"/>
          <w:numId w:val="4"/>
        </w:numPr>
      </w:pPr>
      <w:r w:rsidRPr="00842D9B">
        <w:t>Utdanningskvalitetsprisen</w:t>
      </w:r>
      <w:r w:rsidR="00F26F45">
        <w:t xml:space="preserve"> har fått en</w:t>
      </w:r>
      <w:r w:rsidRPr="00842D9B">
        <w:t xml:space="preserve"> oppdatert </w:t>
      </w:r>
      <w:hyperlink r:id="rId8" w:history="1">
        <w:r w:rsidRPr="00F26F45">
          <w:rPr>
            <w:rStyle w:val="Hyperkobling"/>
          </w:rPr>
          <w:t>nettside</w:t>
        </w:r>
      </w:hyperlink>
      <w:r w:rsidR="00F26F45">
        <w:t>. Frist for å nominere kandidater er 15. mai.</w:t>
      </w:r>
      <w:r w:rsidRPr="00842D9B">
        <w:t> </w:t>
      </w:r>
    </w:p>
    <w:p w14:paraId="1B8FDF33" w14:textId="3D5EACE8" w:rsidR="00F26F45" w:rsidRDefault="00F26F45" w:rsidP="008165B8">
      <w:pPr>
        <w:numPr>
          <w:ilvl w:val="0"/>
          <w:numId w:val="5"/>
        </w:numPr>
      </w:pPr>
      <w:r>
        <w:t xml:space="preserve">Prorektor har startet et arbeid med </w:t>
      </w:r>
      <w:r w:rsidRPr="00F26F45">
        <w:rPr>
          <w:i/>
          <w:iCs/>
        </w:rPr>
        <w:t>Overordnede retningslinjer for kvalitet og utvikling av studieporteføljen ved Høgskolen i Østfold</w:t>
      </w:r>
      <w:r>
        <w:t>.</w:t>
      </w:r>
    </w:p>
    <w:p w14:paraId="7BEA25CA" w14:textId="7A5153DD" w:rsidR="0091386B" w:rsidRPr="0091386B" w:rsidRDefault="00F26F45" w:rsidP="008165B8">
      <w:pPr>
        <w:numPr>
          <w:ilvl w:val="0"/>
          <w:numId w:val="5"/>
        </w:numPr>
      </w:pPr>
      <w:r>
        <w:t xml:space="preserve">Det er vedtatt i UU at utvalget skal søke strategiske midler til et institusjonelt prosjekt knyttet til pedagogisk utvikling innen vurdering. </w:t>
      </w:r>
      <w:r w:rsidR="00842D9B" w:rsidRPr="00842D9B">
        <w:t>Pedagogisk utvikling ved HiØ - læringsformer og vurdering. Søkes strategiske midler for å opprette et prosjekt.</w:t>
      </w:r>
      <w:r>
        <w:t xml:space="preserve"> Arbeidet må forankres i fagmiljøene og utvikles i samarbeid med studentene.</w:t>
      </w:r>
      <w:r w:rsidR="7DF02BD5">
        <w:t> </w:t>
      </w:r>
    </w:p>
    <w:p w14:paraId="3B05E847" w14:textId="4BBB2687" w:rsidR="00900968" w:rsidRDefault="7DF02BD5" w:rsidP="00900968">
      <w:r w:rsidRPr="2EA22D99">
        <w:rPr>
          <w:b/>
          <w:bCs/>
        </w:rPr>
        <w:t xml:space="preserve">Sak </w:t>
      </w:r>
      <w:r w:rsidR="00C55D67">
        <w:rPr>
          <w:b/>
          <w:bCs/>
        </w:rPr>
        <w:t>9</w:t>
      </w:r>
      <w:r w:rsidRPr="2EA22D99">
        <w:rPr>
          <w:b/>
          <w:bCs/>
        </w:rPr>
        <w:t>/202</w:t>
      </w:r>
      <w:r w:rsidR="000E4D15">
        <w:rPr>
          <w:b/>
          <w:bCs/>
        </w:rPr>
        <w:t>6</w:t>
      </w:r>
      <w:r>
        <w:t>:</w:t>
      </w:r>
      <w:r w:rsidR="7E90FDF3">
        <w:t xml:space="preserve"> </w:t>
      </w:r>
      <w:r w:rsidR="00C55D67">
        <w:rPr>
          <w:b/>
          <w:bCs/>
        </w:rPr>
        <w:t>Status - Læringsmiljøprisen</w:t>
      </w:r>
      <w:r w:rsidR="7E90FDF3">
        <w:t>,</w:t>
      </w:r>
      <w:r w:rsidR="7EA76283">
        <w:t xml:space="preserve"> orienteringssak v/</w:t>
      </w:r>
      <w:r w:rsidR="00C55D67">
        <w:t>Mette Mo Jakobsen</w:t>
      </w:r>
      <w:r w:rsidR="7EA76283">
        <w:t>. </w:t>
      </w:r>
    </w:p>
    <w:p w14:paraId="5D62C4A8" w14:textId="3FBBF686" w:rsidR="009F65BD" w:rsidRDefault="009F65BD" w:rsidP="00900968">
      <w:r>
        <w:t>Leder for komitéen gav en oppsummering av status for arbeidet med Læringsmiljøprisen:</w:t>
      </w:r>
    </w:p>
    <w:p w14:paraId="6FD3C96D" w14:textId="77777777" w:rsidR="009F65BD" w:rsidRPr="009F65BD" w:rsidRDefault="009F65BD" w:rsidP="008165B8">
      <w:pPr>
        <w:numPr>
          <w:ilvl w:val="0"/>
          <w:numId w:val="6"/>
        </w:numPr>
        <w:rPr>
          <w:lang w:val="en-US"/>
        </w:rPr>
      </w:pPr>
      <w:r w:rsidRPr="009F65BD">
        <w:t>Nomineringsfrist var 15. mars</w:t>
      </w:r>
      <w:r w:rsidRPr="009F65BD">
        <w:rPr>
          <w:rFonts w:ascii="Arial" w:hAnsi="Arial" w:cs="Arial"/>
          <w:lang w:val="en-US"/>
        </w:rPr>
        <w:t>​</w:t>
      </w:r>
    </w:p>
    <w:p w14:paraId="2AE342C0" w14:textId="1ECC8AB8" w:rsidR="009F65BD" w:rsidRPr="009F65BD" w:rsidRDefault="009F65BD" w:rsidP="008165B8">
      <w:pPr>
        <w:numPr>
          <w:ilvl w:val="0"/>
          <w:numId w:val="6"/>
        </w:numPr>
      </w:pPr>
      <w:r>
        <w:t xml:space="preserve">Det har kommet inn </w:t>
      </w:r>
      <w:r w:rsidRPr="009F65BD">
        <w:t xml:space="preserve">13 </w:t>
      </w:r>
      <w:r>
        <w:t>n</w:t>
      </w:r>
      <w:r w:rsidRPr="009F65BD">
        <w:t>ominasjoner</w:t>
      </w:r>
      <w:r w:rsidRPr="009F65BD">
        <w:rPr>
          <w:rFonts w:ascii="Arial" w:hAnsi="Arial" w:cs="Arial"/>
        </w:rPr>
        <w:t>​</w:t>
      </w:r>
    </w:p>
    <w:p w14:paraId="6B8485CE" w14:textId="77777777" w:rsidR="009F65BD" w:rsidRPr="009F65BD" w:rsidRDefault="009F65BD" w:rsidP="008165B8">
      <w:pPr>
        <w:numPr>
          <w:ilvl w:val="0"/>
          <w:numId w:val="6"/>
        </w:numPr>
      </w:pPr>
      <w:r w:rsidRPr="009F65BD">
        <w:t>Komitéen gjennomgår nominasjonene i henhold til kriteriene for prisen</w:t>
      </w:r>
      <w:r w:rsidRPr="009F65BD">
        <w:rPr>
          <w:rFonts w:ascii="Arial" w:hAnsi="Arial" w:cs="Arial"/>
        </w:rPr>
        <w:t>​</w:t>
      </w:r>
    </w:p>
    <w:p w14:paraId="78616C72" w14:textId="77777777" w:rsidR="009F65BD" w:rsidRPr="009F65BD" w:rsidRDefault="009F65BD" w:rsidP="008165B8">
      <w:pPr>
        <w:numPr>
          <w:ilvl w:val="0"/>
          <w:numId w:val="6"/>
        </w:numPr>
      </w:pPr>
      <w:r w:rsidRPr="009F65BD">
        <w:t>Avhengig av innsendte nominasjoner skal 3 -5 fem nominerte fremheves spesielt.  </w:t>
      </w:r>
      <w:r w:rsidRPr="009F65BD">
        <w:rPr>
          <w:rFonts w:ascii="Arial" w:hAnsi="Arial" w:cs="Arial"/>
        </w:rPr>
        <w:t>​</w:t>
      </w:r>
    </w:p>
    <w:p w14:paraId="4C8A3DC3" w14:textId="77777777" w:rsidR="009F65BD" w:rsidRPr="009F65BD" w:rsidRDefault="009F65BD" w:rsidP="008165B8">
      <w:pPr>
        <w:numPr>
          <w:ilvl w:val="0"/>
          <w:numId w:val="6"/>
        </w:numPr>
        <w:rPr>
          <w:lang w:val="en-US"/>
        </w:rPr>
      </w:pPr>
      <w:r w:rsidRPr="009F65BD">
        <w:t>Ca. 15 april – LMU vedtar prisen</w:t>
      </w:r>
    </w:p>
    <w:p w14:paraId="1B7BCDBD" w14:textId="77777777" w:rsidR="009F65BD" w:rsidRPr="009F65BD" w:rsidRDefault="009F65BD" w:rsidP="009F65BD">
      <w:pPr>
        <w:ind w:left="720"/>
        <w:rPr>
          <w:lang w:val="en-US"/>
        </w:rPr>
      </w:pPr>
    </w:p>
    <w:p w14:paraId="5DA1CB67" w14:textId="3148C4BA" w:rsidR="007D4E8E" w:rsidRDefault="7DF02BD5" w:rsidP="00900968">
      <w:r w:rsidRPr="2EA22D99">
        <w:rPr>
          <w:b/>
          <w:bCs/>
        </w:rPr>
        <w:t xml:space="preserve">Sak </w:t>
      </w:r>
      <w:r w:rsidR="00C55D67">
        <w:rPr>
          <w:b/>
          <w:bCs/>
        </w:rPr>
        <w:t>10</w:t>
      </w:r>
      <w:r w:rsidRPr="2EA22D99">
        <w:rPr>
          <w:b/>
          <w:bCs/>
        </w:rPr>
        <w:t>/202</w:t>
      </w:r>
      <w:r w:rsidR="000E4D15">
        <w:rPr>
          <w:b/>
          <w:bCs/>
        </w:rPr>
        <w:t>6</w:t>
      </w:r>
      <w:r>
        <w:t xml:space="preserve">: </w:t>
      </w:r>
      <w:r w:rsidR="00C55D67">
        <w:rPr>
          <w:b/>
          <w:bCs/>
        </w:rPr>
        <w:t>Studiebarometeret 2025</w:t>
      </w:r>
      <w:r w:rsidR="000E45D4" w:rsidRPr="003D5F29">
        <w:rPr>
          <w:b/>
          <w:bCs/>
        </w:rPr>
        <w:t>,</w:t>
      </w:r>
      <w:r w:rsidR="000E45D4">
        <w:t xml:space="preserve"> </w:t>
      </w:r>
      <w:r w:rsidR="00C55D67">
        <w:t xml:space="preserve">orientering og diskusjon v/Monika Hafsrød Forsbring, </w:t>
      </w:r>
      <w:r w:rsidR="00ED74D9">
        <w:t>kvalitetsrådgiver i Seksjon for utdanningskvalitet</w:t>
      </w:r>
      <w:r w:rsidR="00C55D67">
        <w:t>.</w:t>
      </w:r>
    </w:p>
    <w:p w14:paraId="5EC9CCD1" w14:textId="314DE920" w:rsidR="003D5F29" w:rsidRDefault="00A6755D" w:rsidP="00900968">
      <w:r>
        <w:t>LMU f</w:t>
      </w:r>
      <w:r w:rsidR="009F65BD">
        <w:t>ikk</w:t>
      </w:r>
      <w:r>
        <w:t xml:space="preserve"> en orienter</w:t>
      </w:r>
      <w:r w:rsidR="00543102">
        <w:t xml:space="preserve">ing om resultater fra Studiebarometeret 2025, samt informasjon om hvordan fakultetene jobber med resultatene. </w:t>
      </w:r>
      <w:r w:rsidR="00185DB1">
        <w:t>Utvalget</w:t>
      </w:r>
      <w:r w:rsidR="009F65BD">
        <w:t xml:space="preserve"> ble</w:t>
      </w:r>
      <w:r w:rsidR="00543102">
        <w:t xml:space="preserve"> inviteres til diskusjon og refleksjon rundt resultatene, sett i sammenheng med LMUs arbeid.</w:t>
      </w:r>
    </w:p>
    <w:p w14:paraId="0010D584" w14:textId="16E72239" w:rsidR="00543102" w:rsidRDefault="00DB244E" w:rsidP="008165B8">
      <w:pPr>
        <w:pStyle w:val="Listeavsnitt"/>
        <w:numPr>
          <w:ilvl w:val="0"/>
          <w:numId w:val="7"/>
        </w:numPr>
      </w:pPr>
      <w:r>
        <w:t xml:space="preserve">Det er utarbeidet en </w:t>
      </w:r>
      <w:hyperlink r:id="rId9" w:history="1">
        <w:r w:rsidRPr="00DB244E">
          <w:rPr>
            <w:rStyle w:val="Hyperkobling"/>
          </w:rPr>
          <w:t>rutine for oppfølging av resultater fra Studiebarometeret</w:t>
        </w:r>
      </w:hyperlink>
      <w:r>
        <w:t xml:space="preserve">:  rutinen beskriver hvordan HiØ systematisk følger opp studentenes tilbakemeldinger i Studiebarometeret slik at de bidrar til videre utvikling av kvaliteten i studieprogrammene. Kvalitetsrådgiver trakk spesielt frem hvordan studieprogrammene elektro og sykepleie </w:t>
      </w:r>
      <w:r>
        <w:lastRenderedPageBreak/>
        <w:t>(desentralisert) har arbeidet med denne rutinen for å systematisk tilnærme seg endringsarbeid på programmene.</w:t>
      </w:r>
    </w:p>
    <w:p w14:paraId="7ADAB705" w14:textId="2D4290F0" w:rsidR="00497B3D" w:rsidRDefault="00DB244E" w:rsidP="008165B8">
      <w:pPr>
        <w:pStyle w:val="Listeavsnitt"/>
        <w:numPr>
          <w:ilvl w:val="0"/>
          <w:numId w:val="7"/>
        </w:numPr>
      </w:pPr>
      <w:r>
        <w:t xml:space="preserve">LMU fikk presentert resultater på institusjonsnivå, samt utvalgte resultater på fakultetsnivå og programnivå. </w:t>
      </w:r>
    </w:p>
    <w:p w14:paraId="54B405A2" w14:textId="0117E897" w:rsidR="00497B3D" w:rsidRDefault="00497B3D" w:rsidP="008165B8">
      <w:pPr>
        <w:pStyle w:val="Listeavsnitt"/>
        <w:numPr>
          <w:ilvl w:val="0"/>
          <w:numId w:val="7"/>
        </w:numPr>
      </w:pPr>
      <w:r>
        <w:t>Svarprosenten på IIØ har sunket med 13 prosentpoeng siden forrige undersøkelse: fra 32% til 19%. På LUSP og HVO har den økt med 4% (LUSP: 65%, HVO: 31%).</w:t>
      </w:r>
    </w:p>
    <w:p w14:paraId="4F79FA4B" w14:textId="6AEDBF61" w:rsidR="00497B3D" w:rsidRDefault="00497B3D" w:rsidP="00497B3D">
      <w:r>
        <w:t xml:space="preserve">Utvalgsmedlemmene stilte spørsmål ved hvorfor svarprosenten er så ulik ved de tre fakultetene. LUSP utmerker seg veldig positivt. Kvalitetsrådgiver kommenterte at fakultetsledelsen har </w:t>
      </w:r>
      <w:r w:rsidRPr="00497B3D">
        <w:t xml:space="preserve">svært tett oppfølging med </w:t>
      </w:r>
      <w:r>
        <w:t xml:space="preserve">faglærerne/undervisere for at de skal bidra til at </w:t>
      </w:r>
      <w:r w:rsidRPr="00497B3D">
        <w:t>studentene svar</w:t>
      </w:r>
      <w:r>
        <w:t xml:space="preserve">er på undersøkelsen. </w:t>
      </w:r>
      <w:r w:rsidR="00116A71">
        <w:t>Utvalgsmedlemmene</w:t>
      </w:r>
      <w:r w:rsidR="007B6284">
        <w:t xml:space="preserve"> det er positivt at </w:t>
      </w:r>
      <w:r w:rsidRPr="00497B3D">
        <w:t>ledelsen ansvarliggjøres for svarprosent og følger opp sine undervisere</w:t>
      </w:r>
      <w:r w:rsidR="007B6284">
        <w:t xml:space="preserve">, og at fakultetene </w:t>
      </w:r>
      <w:r w:rsidRPr="00497B3D">
        <w:t>ansvarliggjøres for å følge opp med tiltak</w:t>
      </w:r>
      <w:r w:rsidR="007B6284">
        <w:t>. Det ble videre bemerket at HiØ må være oppmerksom på tilsyn fra NOKUT som kommer om to år, hvor resultatoppfølging av Studiebarometeret vil inngå i tilsynet.</w:t>
      </w:r>
    </w:p>
    <w:p w14:paraId="4295C3A2" w14:textId="14449514" w:rsidR="00382F9F" w:rsidRPr="00382F9F" w:rsidRDefault="00382F9F" w:rsidP="000C09A4">
      <w:r>
        <w:t>LMU kommenterte også på at undersøkelsen viser at det på mange studier brukes betydelig mindre tid på studiene, og at det antakelig kan påvirke opplevelsen av læringsmiljøet på studiet.</w:t>
      </w:r>
    </w:p>
    <w:p w14:paraId="6628E0A9" w14:textId="104575E8" w:rsidR="000C09A4" w:rsidRDefault="7DF02BD5" w:rsidP="000C09A4">
      <w:r w:rsidRPr="2EA22D99">
        <w:rPr>
          <w:b/>
          <w:bCs/>
        </w:rPr>
        <w:t xml:space="preserve">Sak </w:t>
      </w:r>
      <w:r w:rsidR="00C55D67">
        <w:rPr>
          <w:b/>
          <w:bCs/>
        </w:rPr>
        <w:t>11</w:t>
      </w:r>
      <w:r w:rsidRPr="2EA22D99">
        <w:rPr>
          <w:b/>
          <w:bCs/>
        </w:rPr>
        <w:t>/202</w:t>
      </w:r>
      <w:r w:rsidR="000E4D15">
        <w:rPr>
          <w:b/>
          <w:bCs/>
        </w:rPr>
        <w:t>6</w:t>
      </w:r>
      <w:r w:rsidRPr="2EA22D99">
        <w:rPr>
          <w:b/>
          <w:bCs/>
        </w:rPr>
        <w:t xml:space="preserve">: </w:t>
      </w:r>
      <w:r w:rsidR="00C55D67">
        <w:rPr>
          <w:b/>
          <w:bCs/>
        </w:rPr>
        <w:t>Planlegging av dialogmøter med fakultetene</w:t>
      </w:r>
      <w:r w:rsidR="321E7664">
        <w:t xml:space="preserve">, </w:t>
      </w:r>
      <w:r w:rsidR="0068310D">
        <w:t xml:space="preserve">diskusjonssak </w:t>
      </w:r>
      <w:r w:rsidR="00C55D67">
        <w:t>v/Lars Solberg</w:t>
      </w:r>
      <w:r w:rsidR="002D05AD">
        <w:t>.</w:t>
      </w:r>
    </w:p>
    <w:p w14:paraId="604F5865" w14:textId="5CD25599" w:rsidR="002D05AD" w:rsidRDefault="002D05AD" w:rsidP="000C09A4">
      <w:r w:rsidRPr="002D05AD">
        <w:t>Leder av LMU gav utvalg</w:t>
      </w:r>
      <w:r>
        <w:t>et en oppsummering av dialogmøtet med fakultetene, inkludert studentrådene, i 2025, samt hva som ble trukket frem fra dialogmøtet i LMUs årsrapport 2024/205.</w:t>
      </w:r>
    </w:p>
    <w:p w14:paraId="5EA84515" w14:textId="57DEE240" w:rsidR="002D05AD" w:rsidRDefault="002D05AD" w:rsidP="000C09A4">
      <w:r>
        <w:t>Utvalget ble utfordret på å trekke frem det de ser som hensiktsmessig blir diskutert i årets dialogmøte, som gjennomføres i mai:</w:t>
      </w:r>
    </w:p>
    <w:p w14:paraId="474AADB7" w14:textId="64AA2A86" w:rsidR="00C4601C" w:rsidRDefault="00C4601C" w:rsidP="008165B8">
      <w:pPr>
        <w:pStyle w:val="Listeavsnitt"/>
        <w:numPr>
          <w:ilvl w:val="0"/>
          <w:numId w:val="8"/>
        </w:numPr>
      </w:pPr>
      <w:r w:rsidRPr="00C4601C">
        <w:t>Campusutvikling:</w:t>
      </w:r>
      <w:r>
        <w:t xml:space="preserve"> </w:t>
      </w:r>
      <w:r w:rsidRPr="00C4601C">
        <w:t>Viktig å avklare behov rundt campusutvikling</w:t>
      </w:r>
      <w:r>
        <w:t xml:space="preserve"> – alle har et felles ansvar for å formidle behov til prosjektet. Det ble videre påpekt at arealbruk er viktig for trivsel på campus, og at det derfor er svært viktig at disse behovene blir tydelig meldt inn.</w:t>
      </w:r>
    </w:p>
    <w:p w14:paraId="1380A1E3" w14:textId="0DF1CA65" w:rsidR="00C4601C" w:rsidRDefault="00C4601C" w:rsidP="008165B8">
      <w:pPr>
        <w:pStyle w:val="Listeavsnitt"/>
        <w:numPr>
          <w:ilvl w:val="0"/>
          <w:numId w:val="8"/>
        </w:numPr>
      </w:pPr>
      <w:r>
        <w:t>Pedagogisk / digitalt læringsmiljø: det er et behov for helhetlige retningslinjer rundt universell utforming. Eksempelvis rundt bruk av Canvas-rom – her er standardisering viktig.</w:t>
      </w:r>
      <w:r w:rsidRPr="00C4601C">
        <w:t xml:space="preserve"> </w:t>
      </w:r>
      <w:r>
        <w:t>Fagansattes bruk av Canvas oppleves som uforutsigbar. Opplæring av bruk av Canvas og andre digitale verktøy oppleves av studenter som fortsatt mangelfull. Det nevnes at på LUSP er bruk av «mine studier» noe forbedret, men at det fortsatt er mangelfullt. Det trekkes også frem at kommunikasjon mellom ansatte og studenter kan være mangelfullt og at beskjed ofte kommer veldig sent.</w:t>
      </w:r>
    </w:p>
    <w:p w14:paraId="3385E1E2" w14:textId="751F6F24" w:rsidR="00B6367F" w:rsidRPr="00C4601C" w:rsidRDefault="00B6367F" w:rsidP="008165B8">
      <w:pPr>
        <w:pStyle w:val="Listeavsnitt"/>
        <w:numPr>
          <w:ilvl w:val="0"/>
          <w:numId w:val="8"/>
        </w:numPr>
      </w:pPr>
      <w:r>
        <w:t xml:space="preserve">Timeplansystemet: ønsker videre oppfølging av bruk av timeplansystemet. Det er utfordrende å finne møtetidspunkter for studenter og mellom studenter og ansatte. Det er viktig å </w:t>
      </w:r>
      <w:r w:rsidRPr="00C4601C">
        <w:t>ta hensyn til læringsmiljø ved timeplanlegging</w:t>
      </w:r>
      <w:r>
        <w:t>.</w:t>
      </w:r>
    </w:p>
    <w:p w14:paraId="16F7125C" w14:textId="77777777" w:rsidR="00C4601C" w:rsidRPr="00C4601C" w:rsidRDefault="00C4601C" w:rsidP="00C4601C"/>
    <w:p w14:paraId="76D49FA2" w14:textId="11A77484" w:rsidR="00CD3E5B" w:rsidRDefault="7DF02BD5" w:rsidP="00456261">
      <w:r w:rsidRPr="2EA22D99">
        <w:rPr>
          <w:b/>
          <w:bCs/>
        </w:rPr>
        <w:t xml:space="preserve">Sak </w:t>
      </w:r>
      <w:r w:rsidR="00C55D67">
        <w:rPr>
          <w:b/>
          <w:bCs/>
        </w:rPr>
        <w:t>12</w:t>
      </w:r>
      <w:r w:rsidRPr="2EA22D99">
        <w:rPr>
          <w:b/>
          <w:bCs/>
        </w:rPr>
        <w:t>/202</w:t>
      </w:r>
      <w:r w:rsidR="008A5D66">
        <w:rPr>
          <w:b/>
          <w:bCs/>
        </w:rPr>
        <w:t>6</w:t>
      </w:r>
      <w:r w:rsidRPr="2EA22D99">
        <w:rPr>
          <w:b/>
          <w:bCs/>
        </w:rPr>
        <w:t xml:space="preserve">: </w:t>
      </w:r>
      <w:r w:rsidR="00ED74D9">
        <w:rPr>
          <w:b/>
          <w:bCs/>
        </w:rPr>
        <w:t>Vernerunder for studenter</w:t>
      </w:r>
      <w:r w:rsidR="12DE52D5" w:rsidRPr="2EA22D99">
        <w:rPr>
          <w:b/>
          <w:bCs/>
        </w:rPr>
        <w:t>,</w:t>
      </w:r>
      <w:r w:rsidR="12DE52D5">
        <w:t xml:space="preserve"> orienterin</w:t>
      </w:r>
      <w:r w:rsidR="00142F00">
        <w:t>g</w:t>
      </w:r>
      <w:r w:rsidR="00ED74D9">
        <w:t>ssak v</w:t>
      </w:r>
      <w:r w:rsidR="54894EE9">
        <w:t>/</w:t>
      </w:r>
      <w:r w:rsidR="00ED74D9">
        <w:t>Ruth Åsa Lier, Seniorrådgiver i Seksjon for HR</w:t>
      </w:r>
      <w:r w:rsidR="54894EE9">
        <w:t>.</w:t>
      </w:r>
    </w:p>
    <w:p w14:paraId="3F0E4285" w14:textId="5F57E8E1" w:rsidR="00C90C6E" w:rsidRDefault="003C7875" w:rsidP="00456261">
      <w:r>
        <w:t>Det er gjennomført vernerunder (systematisk gjennomgang av lokalene på campus) for studenter på de tre fakultetene. I vernerundene ble fellesarealer, undervisningsrom og grupperom gjennomgått.</w:t>
      </w:r>
      <w:r w:rsidR="00FB6230">
        <w:t xml:space="preserve"> </w:t>
      </w:r>
      <w:r w:rsidR="00ED74D9">
        <w:t xml:space="preserve">Det </w:t>
      </w:r>
      <w:r w:rsidR="00FB6230">
        <w:t>ble orientert</w:t>
      </w:r>
      <w:r w:rsidR="00ED74D9">
        <w:t xml:space="preserve"> om resultatene fra vernerundene og behandling av avvik</w:t>
      </w:r>
      <w:r w:rsidR="00FB6230">
        <w:t xml:space="preserve">. Det er satt inn tiltak der det er mulig, og noen avvik behandles ikke </w:t>
      </w:r>
      <w:r w:rsidR="00CF3FF2">
        <w:t>før gjennomføring av campusprosjektet.</w:t>
      </w:r>
    </w:p>
    <w:p w14:paraId="0A5BF53E" w14:textId="73860B61" w:rsidR="43E98EBA" w:rsidRPr="00CF3FF2" w:rsidRDefault="00CF3FF2" w:rsidP="43E98EBA">
      <w:r>
        <w:lastRenderedPageBreak/>
        <w:t>Utvalget etterspurte om vernerunder vil bli gjennomført på campus i Mysen. Dette er på planen, inkludert brannvernrunder, men det utfordringer rundt samarbeid med kommunen og ønsket progresjon i arbeidet.</w:t>
      </w:r>
    </w:p>
    <w:p w14:paraId="4DE10919" w14:textId="663F3F0C" w:rsidR="1254BC9D" w:rsidRDefault="7DF02BD5" w:rsidP="00BA6287">
      <w:r w:rsidRPr="2EA22D99">
        <w:rPr>
          <w:b/>
          <w:bCs/>
        </w:rPr>
        <w:t xml:space="preserve">Sak </w:t>
      </w:r>
      <w:r w:rsidR="00C55D67">
        <w:rPr>
          <w:b/>
          <w:bCs/>
        </w:rPr>
        <w:t>13</w:t>
      </w:r>
      <w:r w:rsidRPr="2EA22D99">
        <w:rPr>
          <w:b/>
          <w:bCs/>
        </w:rPr>
        <w:t>/202</w:t>
      </w:r>
      <w:r w:rsidR="006C141A">
        <w:rPr>
          <w:b/>
          <w:bCs/>
        </w:rPr>
        <w:t>6</w:t>
      </w:r>
      <w:r w:rsidRPr="2EA22D99">
        <w:rPr>
          <w:b/>
          <w:bCs/>
        </w:rPr>
        <w:t>:</w:t>
      </w:r>
      <w:r w:rsidR="321E7664" w:rsidRPr="2EA22D99">
        <w:rPr>
          <w:b/>
          <w:bCs/>
        </w:rPr>
        <w:t xml:space="preserve"> </w:t>
      </w:r>
      <w:r w:rsidR="00466212">
        <w:rPr>
          <w:b/>
          <w:bCs/>
        </w:rPr>
        <w:t xml:space="preserve">Status for studiestart og fadderordningen 2026, </w:t>
      </w:r>
      <w:r w:rsidR="00243937">
        <w:t>orienteringssak</w:t>
      </w:r>
      <w:r w:rsidR="6F7C77BE">
        <w:t xml:space="preserve"> v/</w:t>
      </w:r>
      <w:r w:rsidR="00466212">
        <w:t>Siv Skaarer Hansen, Seksjon for marked og kommunikasjon og Solveig Berge, Seksjon for studentoppfølging.</w:t>
      </w:r>
    </w:p>
    <w:p w14:paraId="18B73E5D" w14:textId="625403A1" w:rsidR="00215733" w:rsidRDefault="00215733" w:rsidP="00BA6287">
      <w:r>
        <w:t>Orientering om studiestart ved Skaarer Hansen ble utsatt til LMU-møtet i juni.</w:t>
      </w:r>
    </w:p>
    <w:p w14:paraId="6F8BEA40" w14:textId="2025ECC0" w:rsidR="00215733" w:rsidRDefault="00215733" w:rsidP="00BA6287">
      <w:r>
        <w:t xml:space="preserve">Berge orienterte om organisering av </w:t>
      </w:r>
      <w:proofErr w:type="spellStart"/>
      <w:r>
        <w:t>Fadderstyrets</w:t>
      </w:r>
      <w:proofErr w:type="spellEnd"/>
      <w:r>
        <w:t xml:space="preserve"> arbeid og status for planlegging av </w:t>
      </w:r>
      <w:proofErr w:type="spellStart"/>
      <w:r>
        <w:t>fadderuka</w:t>
      </w:r>
      <w:proofErr w:type="spellEnd"/>
      <w:r>
        <w:t xml:space="preserve"> 2026. </w:t>
      </w:r>
    </w:p>
    <w:p w14:paraId="29339A7A" w14:textId="3917A19F" w:rsidR="00163978" w:rsidRDefault="00215733" w:rsidP="008165B8">
      <w:pPr>
        <w:pStyle w:val="Listeavsnitt"/>
        <w:numPr>
          <w:ilvl w:val="0"/>
          <w:numId w:val="9"/>
        </w:numPr>
      </w:pPr>
      <w:r>
        <w:t xml:space="preserve">HiØ har satt inn ekstra ressurser for å støtte </w:t>
      </w:r>
      <w:proofErr w:type="spellStart"/>
      <w:r>
        <w:t>Fadderstyrets</w:t>
      </w:r>
      <w:proofErr w:type="spellEnd"/>
      <w:r>
        <w:t xml:space="preserve"> arbeid.</w:t>
      </w:r>
    </w:p>
    <w:p w14:paraId="4790B10F" w14:textId="77777777" w:rsidR="00215733" w:rsidRDefault="00215733" w:rsidP="008165B8">
      <w:pPr>
        <w:pStyle w:val="Listeavsnitt"/>
        <w:numPr>
          <w:ilvl w:val="0"/>
          <w:numId w:val="9"/>
        </w:numPr>
      </w:pPr>
      <w:r>
        <w:t xml:space="preserve">Fadderstyret har tidligere blitt rekruttert av Studentparlamentet, men er nå i sin helhet rekruttert av Seksjon for studentoppfølging. </w:t>
      </w:r>
    </w:p>
    <w:p w14:paraId="4E585E90" w14:textId="0CCAB1B2" w:rsidR="00215733" w:rsidRDefault="00215733" w:rsidP="008165B8">
      <w:pPr>
        <w:pStyle w:val="Listeavsnitt"/>
        <w:numPr>
          <w:ilvl w:val="0"/>
          <w:numId w:val="9"/>
        </w:numPr>
      </w:pPr>
      <w:r>
        <w:t>Rekrutteringen startet i november/desember og Fadderstyret kom på plass i februar/mars. Det var utfordrende å finne gode kandidater, og prosessen tok lengre tid enn forventet.</w:t>
      </w:r>
      <w:r w:rsidR="00A3028C">
        <w:t xml:space="preserve"> Arbeid med rekruttering vil starte tidligere neste år.</w:t>
      </w:r>
    </w:p>
    <w:p w14:paraId="7459291C" w14:textId="60C746D6" w:rsidR="00215733" w:rsidRDefault="00215733" w:rsidP="008165B8">
      <w:pPr>
        <w:pStyle w:val="Listeavsnitt"/>
        <w:numPr>
          <w:ilvl w:val="0"/>
          <w:numId w:val="9"/>
        </w:numPr>
      </w:pPr>
      <w:r>
        <w:t xml:space="preserve">Flere ansatte ved HiØ bidrar inn i arbeidet. Disse benevnes som «nøkkelpersoner», og har gitt opplæring til Fadderstyret innenfor sitt ekspertområde innenfor økonomi, arrangementsstøtte, sikkerhet – og beredskap og rekruttering av faddere. Nøkkelpersonen funger som støtte til </w:t>
      </w:r>
      <w:proofErr w:type="spellStart"/>
      <w:r>
        <w:t>Fadderstyrets</w:t>
      </w:r>
      <w:proofErr w:type="spellEnd"/>
      <w:r>
        <w:t xml:space="preserve"> arbeid under hele deres virkeperiode. </w:t>
      </w:r>
      <w:proofErr w:type="spellStart"/>
      <w:r>
        <w:t>Nøkkelepersonene</w:t>
      </w:r>
      <w:proofErr w:type="spellEnd"/>
      <w:r>
        <w:t xml:space="preserve"> b</w:t>
      </w:r>
      <w:r w:rsidRPr="00215733">
        <w:t>idra</w:t>
      </w:r>
      <w:r>
        <w:t>r</w:t>
      </w:r>
      <w:r w:rsidRPr="00215733">
        <w:t xml:space="preserve"> til at </w:t>
      </w:r>
      <w:proofErr w:type="spellStart"/>
      <w:r w:rsidRPr="00215733">
        <w:t>fadderstyret</w:t>
      </w:r>
      <w:proofErr w:type="spellEnd"/>
      <w:r w:rsidRPr="00215733">
        <w:t xml:space="preserve"> blir en del av det helhetlige arbeidet mot studiestart 2026 og gi medlemmene en tilknytning til HiØ</w:t>
      </w:r>
      <w:r w:rsidR="00A3028C">
        <w:t>.</w:t>
      </w:r>
    </w:p>
    <w:p w14:paraId="7CE1B620" w14:textId="4056E6DF" w:rsidR="00A3028C" w:rsidRDefault="00A3028C" w:rsidP="008165B8">
      <w:pPr>
        <w:pStyle w:val="Listeavsnitt"/>
        <w:numPr>
          <w:ilvl w:val="0"/>
          <w:numId w:val="9"/>
        </w:numPr>
      </w:pPr>
      <w:r>
        <w:t>Status for arbeidet:</w:t>
      </w:r>
    </w:p>
    <w:p w14:paraId="54BAB892" w14:textId="63DFE854" w:rsidR="00A3028C" w:rsidRDefault="00A3028C" w:rsidP="008165B8">
      <w:pPr>
        <w:pStyle w:val="Listeavsnitt"/>
        <w:numPr>
          <w:ilvl w:val="1"/>
          <w:numId w:val="9"/>
        </w:numPr>
      </w:pPr>
      <w:r>
        <w:t xml:space="preserve">Ny nettside for </w:t>
      </w:r>
      <w:hyperlink r:id="rId10" w:history="1">
        <w:r w:rsidRPr="00A3028C">
          <w:rPr>
            <w:rStyle w:val="Hyperkobling"/>
          </w:rPr>
          <w:t>Fadderordningen</w:t>
        </w:r>
      </w:hyperlink>
      <w:r>
        <w:t xml:space="preserve"> er oppe: kommuniserer tydelig hva en fadder er og hvorfor man bør bli fadder.</w:t>
      </w:r>
    </w:p>
    <w:p w14:paraId="1A478DA3" w14:textId="77777777" w:rsidR="00A3028C" w:rsidRDefault="00A3028C" w:rsidP="008165B8">
      <w:pPr>
        <w:pStyle w:val="Listeavsnitt"/>
        <w:numPr>
          <w:ilvl w:val="1"/>
          <w:numId w:val="9"/>
        </w:numPr>
      </w:pPr>
      <w:r>
        <w:t xml:space="preserve">Påstartet arbeidet med å skape arrangementer og aktiviteter i </w:t>
      </w:r>
      <w:proofErr w:type="spellStart"/>
      <w:r>
        <w:t>fadderuka</w:t>
      </w:r>
      <w:proofErr w:type="spellEnd"/>
      <w:r>
        <w:t>.</w:t>
      </w:r>
    </w:p>
    <w:p w14:paraId="3072F86D" w14:textId="77777777" w:rsidR="00A3028C" w:rsidRDefault="00A3028C" w:rsidP="008165B8">
      <w:pPr>
        <w:pStyle w:val="Listeavsnitt"/>
        <w:numPr>
          <w:ilvl w:val="1"/>
          <w:numId w:val="9"/>
        </w:numPr>
      </w:pPr>
      <w:r>
        <w:t>Rekruttering av faddere:</w:t>
      </w:r>
    </w:p>
    <w:p w14:paraId="46115C76" w14:textId="690CF07E" w:rsidR="00A3028C" w:rsidRDefault="00A3028C" w:rsidP="008165B8">
      <w:pPr>
        <w:pStyle w:val="Listeavsnitt"/>
        <w:numPr>
          <w:ilvl w:val="2"/>
          <w:numId w:val="9"/>
        </w:numPr>
      </w:pPr>
      <w:r>
        <w:t xml:space="preserve">Mars og april: rekruttering av faddere gjennom klassevandringer </w:t>
      </w:r>
    </w:p>
    <w:p w14:paraId="23150831" w14:textId="77777777" w:rsidR="00A3028C" w:rsidRDefault="00A3028C" w:rsidP="008165B8">
      <w:pPr>
        <w:pStyle w:val="Listeavsnitt"/>
        <w:numPr>
          <w:ilvl w:val="2"/>
          <w:numId w:val="9"/>
        </w:numPr>
      </w:pPr>
      <w:r>
        <w:t xml:space="preserve">Stands, markedsføring i </w:t>
      </w:r>
      <w:proofErr w:type="spellStart"/>
      <w:r>
        <w:t>SoMe</w:t>
      </w:r>
      <w:proofErr w:type="spellEnd"/>
      <w:r>
        <w:t xml:space="preserve"> og plakater, skjermer på campus</w:t>
      </w:r>
    </w:p>
    <w:p w14:paraId="78E7F3CC" w14:textId="77777777" w:rsidR="00A3028C" w:rsidRDefault="00A3028C" w:rsidP="008165B8">
      <w:pPr>
        <w:pStyle w:val="Listeavsnitt"/>
        <w:numPr>
          <w:ilvl w:val="2"/>
          <w:numId w:val="9"/>
        </w:numPr>
      </w:pPr>
      <w:r>
        <w:t>Kontakt med HSS/FSS, linjeforeninger, programtillitsvalgte og Studentrådene/</w:t>
      </w:r>
      <w:proofErr w:type="spellStart"/>
      <w:r>
        <w:t>SpiØ</w:t>
      </w:r>
      <w:proofErr w:type="spellEnd"/>
      <w:r>
        <w:t>.</w:t>
      </w:r>
    </w:p>
    <w:p w14:paraId="7580DB8E" w14:textId="3DB97A16" w:rsidR="00A3028C" w:rsidRDefault="00A3028C" w:rsidP="008165B8">
      <w:pPr>
        <w:pStyle w:val="Listeavsnitt"/>
        <w:numPr>
          <w:ilvl w:val="2"/>
          <w:numId w:val="9"/>
        </w:numPr>
      </w:pPr>
      <w:r>
        <w:t>Fagansatte ved fakultetene mottar jevnlige oppdateringer på status for rekruttering av faddere og oppfordres til å bidra aktivt i rekrutteringen.</w:t>
      </w:r>
    </w:p>
    <w:p w14:paraId="1EE06996" w14:textId="77777777" w:rsidR="00A3028C" w:rsidRDefault="00A3028C" w:rsidP="00A3028C">
      <w:pPr>
        <w:pStyle w:val="Listeavsnitt"/>
        <w:ind w:left="1440"/>
      </w:pPr>
    </w:p>
    <w:p w14:paraId="12643909" w14:textId="6DCC2D2B" w:rsidR="03F82029" w:rsidRDefault="03F82029" w:rsidP="43E98EBA">
      <w:pPr>
        <w:rPr>
          <w:b/>
          <w:bCs/>
        </w:rPr>
      </w:pPr>
      <w:r w:rsidRPr="43E98EBA">
        <w:rPr>
          <w:b/>
          <w:bCs/>
        </w:rPr>
        <w:t xml:space="preserve">Sak </w:t>
      </w:r>
      <w:r w:rsidR="00C55D67">
        <w:rPr>
          <w:b/>
          <w:bCs/>
        </w:rPr>
        <w:t>14</w:t>
      </w:r>
      <w:r w:rsidRPr="43E98EBA">
        <w:rPr>
          <w:b/>
          <w:bCs/>
        </w:rPr>
        <w:t>/202</w:t>
      </w:r>
      <w:r w:rsidR="3343D1F6" w:rsidRPr="43E98EBA">
        <w:rPr>
          <w:b/>
          <w:bCs/>
        </w:rPr>
        <w:t>6</w:t>
      </w:r>
      <w:r w:rsidRPr="43E98EBA">
        <w:rPr>
          <w:b/>
          <w:bCs/>
        </w:rPr>
        <w:t xml:space="preserve">: </w:t>
      </w:r>
      <w:r w:rsidR="00466212">
        <w:rPr>
          <w:b/>
          <w:bCs/>
        </w:rPr>
        <w:t>Campusutvikling</w:t>
      </w:r>
      <w:r w:rsidR="00A6755D">
        <w:rPr>
          <w:b/>
          <w:bCs/>
        </w:rPr>
        <w:t>s</w:t>
      </w:r>
      <w:r w:rsidR="00466212">
        <w:rPr>
          <w:b/>
          <w:bCs/>
        </w:rPr>
        <w:t>prosjektet</w:t>
      </w:r>
      <w:r w:rsidR="56C3105C" w:rsidRPr="43E98EBA">
        <w:rPr>
          <w:b/>
          <w:bCs/>
        </w:rPr>
        <w:t>,</w:t>
      </w:r>
      <w:r w:rsidR="00B70BF3">
        <w:rPr>
          <w:b/>
          <w:bCs/>
        </w:rPr>
        <w:t xml:space="preserve"> </w:t>
      </w:r>
      <w:r w:rsidR="00B70BF3">
        <w:t>orienteringssak</w:t>
      </w:r>
      <w:r w:rsidR="56C3105C">
        <w:t xml:space="preserve"> v/</w:t>
      </w:r>
      <w:r w:rsidR="00466212">
        <w:t>Tonje Brun</w:t>
      </w:r>
      <w:r w:rsidR="00B70BF3">
        <w:t>, prosjektleder i Seksjon for eiendom og Marlene Dahle, Mellomrommet</w:t>
      </w:r>
      <w:r w:rsidR="56C3105C">
        <w:t>.</w:t>
      </w:r>
    </w:p>
    <w:p w14:paraId="144F43C5" w14:textId="5B5C79C5" w:rsidR="00B70BF3" w:rsidRDefault="00B70BF3" w:rsidP="00B70BF3">
      <w:r>
        <w:t xml:space="preserve">LMU </w:t>
      </w:r>
      <w:r w:rsidR="0018414E">
        <w:t xml:space="preserve">fikk </w:t>
      </w:r>
      <w:r>
        <w:t>orienteringer rundt:</w:t>
      </w:r>
    </w:p>
    <w:p w14:paraId="5C25B09A" w14:textId="5EBDB3AA" w:rsidR="00B70BF3" w:rsidRPr="00B70BF3" w:rsidRDefault="00B70BF3" w:rsidP="008165B8">
      <w:pPr>
        <w:pStyle w:val="Listeavsnitt"/>
        <w:numPr>
          <w:ilvl w:val="0"/>
          <w:numId w:val="1"/>
        </w:numPr>
      </w:pPr>
      <w:r w:rsidRPr="00B70BF3">
        <w:t>Status campusprosjektet</w:t>
      </w:r>
      <w:r w:rsidR="0018414E">
        <w:t xml:space="preserve"> og resultater fra brukermedvirkning. </w:t>
      </w:r>
    </w:p>
    <w:p w14:paraId="2CF4F5FD" w14:textId="69C7CD2A" w:rsidR="00B70BF3" w:rsidRPr="00B70BF3" w:rsidRDefault="0018414E" w:rsidP="008165B8">
      <w:pPr>
        <w:pStyle w:val="Listeavsnitt"/>
        <w:numPr>
          <w:ilvl w:val="0"/>
          <w:numId w:val="1"/>
        </w:numPr>
      </w:pPr>
      <w:r>
        <w:t>Mål og førende prinsipper – med sentrale utfordringer på begge campuser</w:t>
      </w:r>
    </w:p>
    <w:p w14:paraId="4C8DAFEB" w14:textId="7C02F678" w:rsidR="00B70BF3" w:rsidRDefault="0018414E" w:rsidP="008165B8">
      <w:pPr>
        <w:pStyle w:val="Listeavsnitt"/>
        <w:numPr>
          <w:ilvl w:val="0"/>
          <w:numId w:val="1"/>
        </w:numPr>
      </w:pPr>
      <w:r>
        <w:t>Pågående kartleggingsaktiviteter</w:t>
      </w:r>
    </w:p>
    <w:p w14:paraId="2307E23E" w14:textId="4BC3949E" w:rsidR="0018414E" w:rsidRDefault="0018414E" w:rsidP="008165B8">
      <w:pPr>
        <w:pStyle w:val="Listeavsnitt"/>
        <w:numPr>
          <w:ilvl w:val="0"/>
          <w:numId w:val="1"/>
        </w:numPr>
      </w:pPr>
      <w:r>
        <w:t>LMU ble oppfordret til å komme med enda flere innspill til prosjektet: «det er nå det gjelder»</w:t>
      </w:r>
    </w:p>
    <w:p w14:paraId="2F7D5D3D" w14:textId="6FD150EF" w:rsidR="0018414E" w:rsidRDefault="0018414E" w:rsidP="0018414E">
      <w:r>
        <w:t xml:space="preserve">LMU berømmet prosjektansvarlig for den brede involveringsprosessen, og spesielt for den aktive involveringen av studenter i prosjektet. </w:t>
      </w:r>
    </w:p>
    <w:p w14:paraId="3ECD1491" w14:textId="146C0842" w:rsidR="0018414E" w:rsidRDefault="0018414E" w:rsidP="0018414E">
      <w:r>
        <w:t xml:space="preserve">Dette ble spesielt kommentert på fra LMU: </w:t>
      </w:r>
    </w:p>
    <w:p w14:paraId="5DE5B09A" w14:textId="5B4CF942" w:rsidR="0018414E" w:rsidRDefault="0018414E" w:rsidP="008165B8">
      <w:pPr>
        <w:pStyle w:val="Listeavsnitt"/>
        <w:numPr>
          <w:ilvl w:val="0"/>
          <w:numId w:val="10"/>
        </w:numPr>
      </w:pPr>
      <w:r>
        <w:lastRenderedPageBreak/>
        <w:t xml:space="preserve">Viktig å ta hensyn for en god rigg </w:t>
      </w:r>
      <w:r w:rsidRPr="0018414E">
        <w:t>for skoleeksamener</w:t>
      </w:r>
      <w:r>
        <w:t>. Det er en tendens til å sektoren går tilbake til flere eksamener av denne typen.</w:t>
      </w:r>
    </w:p>
    <w:p w14:paraId="1C2054D8" w14:textId="0C0C0CD2" w:rsidR="0018414E" w:rsidRPr="0018414E" w:rsidRDefault="0018414E" w:rsidP="008165B8">
      <w:pPr>
        <w:pStyle w:val="Listeavsnitt"/>
        <w:numPr>
          <w:ilvl w:val="0"/>
          <w:numId w:val="10"/>
        </w:numPr>
      </w:pPr>
      <w:r>
        <w:t>Positivt at det planlegges for fle</w:t>
      </w:r>
      <w:r w:rsidR="005431A1">
        <w:t>r</w:t>
      </w:r>
      <w:r>
        <w:t>bruksrom</w:t>
      </w:r>
      <w:r w:rsidR="005431A1">
        <w:t>, og at det legges til rette for samarbeidsarealer hvor studenter kan skape sammen – slik som vi har i dag med f.eks. «</w:t>
      </w:r>
      <w:proofErr w:type="spellStart"/>
      <w:r w:rsidR="005431A1">
        <w:t>Makerspace</w:t>
      </w:r>
      <w:proofErr w:type="spellEnd"/>
      <w:r w:rsidR="005431A1">
        <w:t>».</w:t>
      </w:r>
    </w:p>
    <w:p w14:paraId="0174B2E4" w14:textId="77777777" w:rsidR="0018414E" w:rsidRPr="0018414E" w:rsidRDefault="0018414E" w:rsidP="0018414E">
      <w:r w:rsidRPr="0018414E">
        <w:t> </w:t>
      </w:r>
    </w:p>
    <w:p w14:paraId="5EE71DD6" w14:textId="77777777" w:rsidR="00615580" w:rsidRDefault="00615580" w:rsidP="00615580"/>
    <w:p w14:paraId="2795EC1B" w14:textId="2A96D18B" w:rsidR="00185DB1" w:rsidRPr="00185DB1" w:rsidRDefault="00466212" w:rsidP="00615580">
      <w:r w:rsidRPr="43E98EBA">
        <w:rPr>
          <w:b/>
          <w:bCs/>
        </w:rPr>
        <w:t xml:space="preserve">Sak </w:t>
      </w:r>
      <w:r>
        <w:rPr>
          <w:b/>
          <w:bCs/>
        </w:rPr>
        <w:t>15</w:t>
      </w:r>
      <w:r w:rsidRPr="43E98EBA">
        <w:rPr>
          <w:b/>
          <w:bCs/>
        </w:rPr>
        <w:t>/2026</w:t>
      </w:r>
      <w:r>
        <w:rPr>
          <w:b/>
          <w:bCs/>
        </w:rPr>
        <w:t xml:space="preserve">: </w:t>
      </w:r>
      <w:r w:rsidR="00185DB1">
        <w:rPr>
          <w:b/>
          <w:bCs/>
        </w:rPr>
        <w:t>Prosjektet «Tilrettelegging i undervisning og i praksis»</w:t>
      </w:r>
      <w:r w:rsidR="00185DB1">
        <w:t>, orienteringssak v/Tone Skråning, prosjektleder, Seksjon for studentoppfølging.</w:t>
      </w:r>
    </w:p>
    <w:p w14:paraId="2954D84B" w14:textId="7ADB5BBF" w:rsidR="005431A1" w:rsidRDefault="005431A1" w:rsidP="00185DB1">
      <w:r>
        <w:t>LMU fikk en orientering om sluttrapport for prosjektet «Tilrettelegging i undervisning og praksis».</w:t>
      </w:r>
    </w:p>
    <w:p w14:paraId="31775C01" w14:textId="77777777" w:rsidR="00D66EB5" w:rsidRPr="00D66EB5" w:rsidRDefault="00D66EB5" w:rsidP="00D66EB5">
      <w:r w:rsidRPr="00D66EB5">
        <w:t>Prosjektet har munnet ut i: </w:t>
      </w:r>
    </w:p>
    <w:p w14:paraId="4B11629C" w14:textId="77777777" w:rsidR="00D66EB5" w:rsidRPr="00D66EB5" w:rsidRDefault="00D66EB5" w:rsidP="008165B8">
      <w:pPr>
        <w:numPr>
          <w:ilvl w:val="0"/>
          <w:numId w:val="11"/>
        </w:numPr>
      </w:pPr>
      <w:r w:rsidRPr="00D66EB5">
        <w:t>Ny paragraf i forskrift om eksamen, studierett og grader.  </w:t>
      </w:r>
    </w:p>
    <w:p w14:paraId="7500E91D" w14:textId="77777777" w:rsidR="00D66EB5" w:rsidRPr="00D66EB5" w:rsidRDefault="00D66EB5" w:rsidP="008165B8">
      <w:pPr>
        <w:numPr>
          <w:ilvl w:val="0"/>
          <w:numId w:val="12"/>
        </w:numPr>
      </w:pPr>
      <w:r w:rsidRPr="00D66EB5">
        <w:t>Konkrete veiledere, retningslinjer og rutiner for problemstillinger der dilemma mellom tilretteleggingsplikten og hensynet til faglige krav oppstår.  </w:t>
      </w:r>
    </w:p>
    <w:p w14:paraId="3EFBF3B3" w14:textId="77777777" w:rsidR="00D66EB5" w:rsidRPr="00D66EB5" w:rsidRDefault="00D66EB5" w:rsidP="008165B8">
      <w:pPr>
        <w:numPr>
          <w:ilvl w:val="0"/>
          <w:numId w:val="13"/>
        </w:numPr>
      </w:pPr>
      <w:r w:rsidRPr="00D66EB5">
        <w:t>Ny nettsider spesifikt rettet mot de tre ulike målgruppene </w:t>
      </w:r>
      <w:hyperlink r:id="rId11" w:tgtFrame="_blank" w:history="1">
        <w:r w:rsidRPr="00D66EB5">
          <w:rPr>
            <w:rStyle w:val="Hyperkobling"/>
          </w:rPr>
          <w:t>studenter</w:t>
        </w:r>
      </w:hyperlink>
      <w:r w:rsidRPr="00D66EB5">
        <w:t>, </w:t>
      </w:r>
      <w:hyperlink r:id="rId12" w:tgtFrame="_blank" w:history="1">
        <w:r w:rsidRPr="00D66EB5">
          <w:rPr>
            <w:rStyle w:val="Hyperkobling"/>
          </w:rPr>
          <w:t>undervisere</w:t>
        </w:r>
      </w:hyperlink>
      <w:r w:rsidRPr="00D66EB5">
        <w:t>, </w:t>
      </w:r>
      <w:hyperlink r:id="rId13" w:tgtFrame="_blank" w:history="1">
        <w:r w:rsidRPr="00D66EB5">
          <w:rPr>
            <w:rStyle w:val="Hyperkobling"/>
          </w:rPr>
          <w:t>saksbehandlere og faglige ledere</w:t>
        </w:r>
      </w:hyperlink>
      <w:r w:rsidRPr="00D66EB5">
        <w:t>. </w:t>
      </w:r>
    </w:p>
    <w:p w14:paraId="73FA6D6F" w14:textId="1E76F725" w:rsidR="00C917FD" w:rsidRDefault="00C917FD" w:rsidP="00185DB1"/>
    <w:sectPr w:rsidR="00C917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39BA"/>
    <w:multiLevelType w:val="hybridMultilevel"/>
    <w:tmpl w:val="B268AF8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4670EB2"/>
    <w:multiLevelType w:val="hybridMultilevel"/>
    <w:tmpl w:val="DCA6854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164045CB"/>
    <w:multiLevelType w:val="hybridMultilevel"/>
    <w:tmpl w:val="607258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883150B"/>
    <w:multiLevelType w:val="multilevel"/>
    <w:tmpl w:val="16923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BC75AE"/>
    <w:multiLevelType w:val="hybridMultilevel"/>
    <w:tmpl w:val="E2ACA0E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EC23BE5"/>
    <w:multiLevelType w:val="hybridMultilevel"/>
    <w:tmpl w:val="FF8A067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7ED7B60"/>
    <w:multiLevelType w:val="multilevel"/>
    <w:tmpl w:val="BC465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AF07E3"/>
    <w:multiLevelType w:val="multilevel"/>
    <w:tmpl w:val="6414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E9B5EA5"/>
    <w:multiLevelType w:val="hybridMultilevel"/>
    <w:tmpl w:val="69DE0C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EB424ED"/>
    <w:multiLevelType w:val="multilevel"/>
    <w:tmpl w:val="B94C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0367DB1"/>
    <w:multiLevelType w:val="multilevel"/>
    <w:tmpl w:val="66CE8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C62745C"/>
    <w:multiLevelType w:val="multilevel"/>
    <w:tmpl w:val="97FE7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F4F28C4"/>
    <w:multiLevelType w:val="multilevel"/>
    <w:tmpl w:val="3858E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53121766">
    <w:abstractNumId w:val="4"/>
  </w:num>
  <w:num w:numId="2" w16cid:durableId="1674331827">
    <w:abstractNumId w:val="1"/>
  </w:num>
  <w:num w:numId="3" w16cid:durableId="2097053005">
    <w:abstractNumId w:val="3"/>
  </w:num>
  <w:num w:numId="4" w16cid:durableId="1040515375">
    <w:abstractNumId w:val="7"/>
  </w:num>
  <w:num w:numId="5" w16cid:durableId="1582832215">
    <w:abstractNumId w:val="11"/>
  </w:num>
  <w:num w:numId="6" w16cid:durableId="95635518">
    <w:abstractNumId w:val="9"/>
  </w:num>
  <w:num w:numId="7" w16cid:durableId="642349446">
    <w:abstractNumId w:val="8"/>
  </w:num>
  <w:num w:numId="8" w16cid:durableId="575632658">
    <w:abstractNumId w:val="2"/>
  </w:num>
  <w:num w:numId="9" w16cid:durableId="1347709294">
    <w:abstractNumId w:val="0"/>
  </w:num>
  <w:num w:numId="10" w16cid:durableId="1892765614">
    <w:abstractNumId w:val="5"/>
  </w:num>
  <w:num w:numId="11" w16cid:durableId="1464232210">
    <w:abstractNumId w:val="12"/>
  </w:num>
  <w:num w:numId="12" w16cid:durableId="2026976311">
    <w:abstractNumId w:val="6"/>
  </w:num>
  <w:num w:numId="13" w16cid:durableId="1523663887">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DB5"/>
    <w:rsid w:val="00047A30"/>
    <w:rsid w:val="000C07EA"/>
    <w:rsid w:val="000C09A4"/>
    <w:rsid w:val="000C376E"/>
    <w:rsid w:val="000D17B0"/>
    <w:rsid w:val="000E45D4"/>
    <w:rsid w:val="000E4D15"/>
    <w:rsid w:val="001062AC"/>
    <w:rsid w:val="00116A71"/>
    <w:rsid w:val="0012706A"/>
    <w:rsid w:val="00142F00"/>
    <w:rsid w:val="00152AA0"/>
    <w:rsid w:val="00157C8E"/>
    <w:rsid w:val="00160226"/>
    <w:rsid w:val="00163978"/>
    <w:rsid w:val="0018414E"/>
    <w:rsid w:val="00185DB1"/>
    <w:rsid w:val="001D27AB"/>
    <w:rsid w:val="00211663"/>
    <w:rsid w:val="00215733"/>
    <w:rsid w:val="00216556"/>
    <w:rsid w:val="00243937"/>
    <w:rsid w:val="0026250F"/>
    <w:rsid w:val="00263D1A"/>
    <w:rsid w:val="00280EF8"/>
    <w:rsid w:val="00282945"/>
    <w:rsid w:val="002A4FDF"/>
    <w:rsid w:val="002B5434"/>
    <w:rsid w:val="002C1704"/>
    <w:rsid w:val="002C2067"/>
    <w:rsid w:val="002D05AD"/>
    <w:rsid w:val="002E6CB8"/>
    <w:rsid w:val="003059C7"/>
    <w:rsid w:val="003112B0"/>
    <w:rsid w:val="00317CC9"/>
    <w:rsid w:val="00372263"/>
    <w:rsid w:val="00382F9F"/>
    <w:rsid w:val="003C7875"/>
    <w:rsid w:val="003D5435"/>
    <w:rsid w:val="003D5F29"/>
    <w:rsid w:val="003D6CEB"/>
    <w:rsid w:val="003F69CD"/>
    <w:rsid w:val="004000B4"/>
    <w:rsid w:val="0045172E"/>
    <w:rsid w:val="00456261"/>
    <w:rsid w:val="00464B25"/>
    <w:rsid w:val="00466212"/>
    <w:rsid w:val="00477466"/>
    <w:rsid w:val="00497B3D"/>
    <w:rsid w:val="004B24EC"/>
    <w:rsid w:val="004E7CDD"/>
    <w:rsid w:val="00501E9A"/>
    <w:rsid w:val="005367DF"/>
    <w:rsid w:val="00543102"/>
    <w:rsid w:val="005431A1"/>
    <w:rsid w:val="00563EBF"/>
    <w:rsid w:val="00574E83"/>
    <w:rsid w:val="0057503C"/>
    <w:rsid w:val="00580371"/>
    <w:rsid w:val="005922D7"/>
    <w:rsid w:val="005A6162"/>
    <w:rsid w:val="005C3AAD"/>
    <w:rsid w:val="00602F17"/>
    <w:rsid w:val="00615580"/>
    <w:rsid w:val="0065041A"/>
    <w:rsid w:val="00650BB5"/>
    <w:rsid w:val="00657127"/>
    <w:rsid w:val="0066585F"/>
    <w:rsid w:val="006737C3"/>
    <w:rsid w:val="00680090"/>
    <w:rsid w:val="0068310D"/>
    <w:rsid w:val="006864BF"/>
    <w:rsid w:val="006A5464"/>
    <w:rsid w:val="006A755B"/>
    <w:rsid w:val="006B10BF"/>
    <w:rsid w:val="006C141A"/>
    <w:rsid w:val="006F2BD1"/>
    <w:rsid w:val="00702F46"/>
    <w:rsid w:val="007153A3"/>
    <w:rsid w:val="00715DF8"/>
    <w:rsid w:val="00722ACC"/>
    <w:rsid w:val="00744606"/>
    <w:rsid w:val="007500B4"/>
    <w:rsid w:val="00777119"/>
    <w:rsid w:val="007B6284"/>
    <w:rsid w:val="007D4E8E"/>
    <w:rsid w:val="007E036D"/>
    <w:rsid w:val="007F7854"/>
    <w:rsid w:val="008003DB"/>
    <w:rsid w:val="00800AEF"/>
    <w:rsid w:val="008126B8"/>
    <w:rsid w:val="008165B8"/>
    <w:rsid w:val="00842D9B"/>
    <w:rsid w:val="00842E33"/>
    <w:rsid w:val="00865E20"/>
    <w:rsid w:val="00874B0F"/>
    <w:rsid w:val="00881E9B"/>
    <w:rsid w:val="00895F99"/>
    <w:rsid w:val="008A5D66"/>
    <w:rsid w:val="008F1C1C"/>
    <w:rsid w:val="00900968"/>
    <w:rsid w:val="0090547D"/>
    <w:rsid w:val="0091386B"/>
    <w:rsid w:val="00917676"/>
    <w:rsid w:val="00922948"/>
    <w:rsid w:val="009344E8"/>
    <w:rsid w:val="009475A8"/>
    <w:rsid w:val="009861F5"/>
    <w:rsid w:val="009E23F9"/>
    <w:rsid w:val="009F65BD"/>
    <w:rsid w:val="00A05EBC"/>
    <w:rsid w:val="00A07B2E"/>
    <w:rsid w:val="00A3028C"/>
    <w:rsid w:val="00A6755D"/>
    <w:rsid w:val="00A70058"/>
    <w:rsid w:val="00A70F69"/>
    <w:rsid w:val="00AE1473"/>
    <w:rsid w:val="00B1661C"/>
    <w:rsid w:val="00B33615"/>
    <w:rsid w:val="00B6367F"/>
    <w:rsid w:val="00B65E61"/>
    <w:rsid w:val="00B70BF3"/>
    <w:rsid w:val="00B91D12"/>
    <w:rsid w:val="00B91D15"/>
    <w:rsid w:val="00BA6287"/>
    <w:rsid w:val="00BC6E17"/>
    <w:rsid w:val="00BD43F1"/>
    <w:rsid w:val="00BD61A1"/>
    <w:rsid w:val="00C12567"/>
    <w:rsid w:val="00C4062E"/>
    <w:rsid w:val="00C4601C"/>
    <w:rsid w:val="00C55D67"/>
    <w:rsid w:val="00C642A3"/>
    <w:rsid w:val="00C90C6E"/>
    <w:rsid w:val="00C917FD"/>
    <w:rsid w:val="00CA267B"/>
    <w:rsid w:val="00CA5515"/>
    <w:rsid w:val="00CA6E53"/>
    <w:rsid w:val="00CD0BFA"/>
    <w:rsid w:val="00CD3E5B"/>
    <w:rsid w:val="00CF3FF2"/>
    <w:rsid w:val="00D623D6"/>
    <w:rsid w:val="00D66EB5"/>
    <w:rsid w:val="00DA5229"/>
    <w:rsid w:val="00DB244E"/>
    <w:rsid w:val="00DD0675"/>
    <w:rsid w:val="00DF40FD"/>
    <w:rsid w:val="00E13CAB"/>
    <w:rsid w:val="00E32F71"/>
    <w:rsid w:val="00E52354"/>
    <w:rsid w:val="00E73FDF"/>
    <w:rsid w:val="00E9180C"/>
    <w:rsid w:val="00E98783"/>
    <w:rsid w:val="00EA0927"/>
    <w:rsid w:val="00ED1D7C"/>
    <w:rsid w:val="00ED74D9"/>
    <w:rsid w:val="00F028D0"/>
    <w:rsid w:val="00F26F45"/>
    <w:rsid w:val="00F8652D"/>
    <w:rsid w:val="00F87F64"/>
    <w:rsid w:val="00F90610"/>
    <w:rsid w:val="00FB1DB5"/>
    <w:rsid w:val="00FB6230"/>
    <w:rsid w:val="00FC4976"/>
    <w:rsid w:val="00FF5F47"/>
    <w:rsid w:val="013AD70F"/>
    <w:rsid w:val="02BB0AC9"/>
    <w:rsid w:val="03F82029"/>
    <w:rsid w:val="0463AC8F"/>
    <w:rsid w:val="054AA51C"/>
    <w:rsid w:val="07C47EAD"/>
    <w:rsid w:val="09350B52"/>
    <w:rsid w:val="09F7A6DC"/>
    <w:rsid w:val="0AC27F74"/>
    <w:rsid w:val="0B472C98"/>
    <w:rsid w:val="0B82E8B1"/>
    <w:rsid w:val="0C370C79"/>
    <w:rsid w:val="0C60666C"/>
    <w:rsid w:val="0CC9908A"/>
    <w:rsid w:val="0DDE6426"/>
    <w:rsid w:val="0E5A5A0C"/>
    <w:rsid w:val="1004BA9F"/>
    <w:rsid w:val="1039F9C0"/>
    <w:rsid w:val="10592CC3"/>
    <w:rsid w:val="1066E627"/>
    <w:rsid w:val="111C83D3"/>
    <w:rsid w:val="123F4608"/>
    <w:rsid w:val="1254BC9D"/>
    <w:rsid w:val="12DE52D5"/>
    <w:rsid w:val="140C0334"/>
    <w:rsid w:val="1448970B"/>
    <w:rsid w:val="15E6DBA7"/>
    <w:rsid w:val="190B11D5"/>
    <w:rsid w:val="1924E061"/>
    <w:rsid w:val="1944AF25"/>
    <w:rsid w:val="19FD666A"/>
    <w:rsid w:val="1A6174B3"/>
    <w:rsid w:val="1AB3CB0E"/>
    <w:rsid w:val="1AC60689"/>
    <w:rsid w:val="1AFF0487"/>
    <w:rsid w:val="1C247BA8"/>
    <w:rsid w:val="1C618350"/>
    <w:rsid w:val="1DAD6558"/>
    <w:rsid w:val="1E1CD55D"/>
    <w:rsid w:val="1EA42300"/>
    <w:rsid w:val="20CCBE21"/>
    <w:rsid w:val="22169C1B"/>
    <w:rsid w:val="22507E75"/>
    <w:rsid w:val="22EED334"/>
    <w:rsid w:val="23A74E99"/>
    <w:rsid w:val="26912F2D"/>
    <w:rsid w:val="28C5DA05"/>
    <w:rsid w:val="29B0F7E9"/>
    <w:rsid w:val="29EC60DF"/>
    <w:rsid w:val="2A9E04A7"/>
    <w:rsid w:val="2B3B7718"/>
    <w:rsid w:val="2CCFFAAE"/>
    <w:rsid w:val="2D9F8701"/>
    <w:rsid w:val="2E1EEE54"/>
    <w:rsid w:val="2E772B4B"/>
    <w:rsid w:val="2EA22D99"/>
    <w:rsid w:val="2F83A5DB"/>
    <w:rsid w:val="302D1BC4"/>
    <w:rsid w:val="317C740C"/>
    <w:rsid w:val="321E7664"/>
    <w:rsid w:val="3343D1F6"/>
    <w:rsid w:val="33DBCC52"/>
    <w:rsid w:val="352F7562"/>
    <w:rsid w:val="355EDAD2"/>
    <w:rsid w:val="356ACC2B"/>
    <w:rsid w:val="3671A150"/>
    <w:rsid w:val="37D86F8C"/>
    <w:rsid w:val="39076470"/>
    <w:rsid w:val="3A223B12"/>
    <w:rsid w:val="3AA3EFA9"/>
    <w:rsid w:val="3AA4548F"/>
    <w:rsid w:val="3AF2E228"/>
    <w:rsid w:val="3C7A34A1"/>
    <w:rsid w:val="3DA1CC66"/>
    <w:rsid w:val="403F0F24"/>
    <w:rsid w:val="4057DA69"/>
    <w:rsid w:val="416B7FB0"/>
    <w:rsid w:val="43180650"/>
    <w:rsid w:val="435FAC8F"/>
    <w:rsid w:val="43CB124A"/>
    <w:rsid w:val="43E98EBA"/>
    <w:rsid w:val="443D07DA"/>
    <w:rsid w:val="4444779D"/>
    <w:rsid w:val="45BE60C9"/>
    <w:rsid w:val="4A110F05"/>
    <w:rsid w:val="4A632FD6"/>
    <w:rsid w:val="4C182DAA"/>
    <w:rsid w:val="4C970B02"/>
    <w:rsid w:val="4D1769C2"/>
    <w:rsid w:val="4D1BB9CD"/>
    <w:rsid w:val="4D7C2035"/>
    <w:rsid w:val="4DD43E75"/>
    <w:rsid w:val="4E8FA82A"/>
    <w:rsid w:val="4FBC8744"/>
    <w:rsid w:val="501DE69F"/>
    <w:rsid w:val="5064044E"/>
    <w:rsid w:val="5077C998"/>
    <w:rsid w:val="5193B96F"/>
    <w:rsid w:val="51BBE8FB"/>
    <w:rsid w:val="52C7484F"/>
    <w:rsid w:val="52D18830"/>
    <w:rsid w:val="536EA0BB"/>
    <w:rsid w:val="53EB39E6"/>
    <w:rsid w:val="54894EE9"/>
    <w:rsid w:val="55DE156B"/>
    <w:rsid w:val="560774DF"/>
    <w:rsid w:val="56899628"/>
    <w:rsid w:val="56C3105C"/>
    <w:rsid w:val="56D46A1C"/>
    <w:rsid w:val="582159E4"/>
    <w:rsid w:val="5A9B77BC"/>
    <w:rsid w:val="5A9CAB25"/>
    <w:rsid w:val="5D98134B"/>
    <w:rsid w:val="5E34B73D"/>
    <w:rsid w:val="5E3522E9"/>
    <w:rsid w:val="5E84874C"/>
    <w:rsid w:val="5FA8DF1B"/>
    <w:rsid w:val="5FD166AF"/>
    <w:rsid w:val="62771ADD"/>
    <w:rsid w:val="6283D9CD"/>
    <w:rsid w:val="62DF1F82"/>
    <w:rsid w:val="6355D944"/>
    <w:rsid w:val="6517A224"/>
    <w:rsid w:val="657D7017"/>
    <w:rsid w:val="65CADB0A"/>
    <w:rsid w:val="65E43B4F"/>
    <w:rsid w:val="65F7531A"/>
    <w:rsid w:val="67433028"/>
    <w:rsid w:val="68C2A88A"/>
    <w:rsid w:val="698CAB5F"/>
    <w:rsid w:val="6BD19D7B"/>
    <w:rsid w:val="6C78B42B"/>
    <w:rsid w:val="6D6510D7"/>
    <w:rsid w:val="6DFF2EAB"/>
    <w:rsid w:val="6EBEE3E9"/>
    <w:rsid w:val="6EF66277"/>
    <w:rsid w:val="6F7C77BE"/>
    <w:rsid w:val="71D7A2A9"/>
    <w:rsid w:val="72119BBD"/>
    <w:rsid w:val="722154D7"/>
    <w:rsid w:val="72CFBE38"/>
    <w:rsid w:val="73034DA9"/>
    <w:rsid w:val="747FD2BC"/>
    <w:rsid w:val="765DEE72"/>
    <w:rsid w:val="77285DDE"/>
    <w:rsid w:val="77703F17"/>
    <w:rsid w:val="7A262D94"/>
    <w:rsid w:val="7D0E0FE1"/>
    <w:rsid w:val="7D832F4F"/>
    <w:rsid w:val="7DF02BD5"/>
    <w:rsid w:val="7E90FDF3"/>
    <w:rsid w:val="7EA32303"/>
    <w:rsid w:val="7EA76283"/>
    <w:rsid w:val="7EE79B8C"/>
    <w:rsid w:val="7EF459A9"/>
    <w:rsid w:val="7FE379F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80308"/>
  <w15:chartTrackingRefBased/>
  <w15:docId w15:val="{F6AF6702-F856-4600-BEDA-A65FB003D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DB5"/>
    <w:pPr>
      <w:spacing w:line="256" w:lineRule="auto"/>
    </w:pPr>
  </w:style>
  <w:style w:type="paragraph" w:styleId="Overskrift1">
    <w:name w:val="heading 1"/>
    <w:basedOn w:val="Normal"/>
    <w:next w:val="Normal"/>
    <w:link w:val="Overskrift1Tegn"/>
    <w:uiPriority w:val="9"/>
    <w:qFormat/>
    <w:rsid w:val="00FB1D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FB1D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FB1DB5"/>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B1DB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B1DB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B1DB5"/>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B1DB5"/>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B1DB5"/>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B1DB5"/>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B1DB5"/>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FB1DB5"/>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FB1DB5"/>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FB1DB5"/>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FB1DB5"/>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FB1DB5"/>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FB1DB5"/>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FB1DB5"/>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FB1DB5"/>
    <w:rPr>
      <w:rFonts w:eastAsiaTheme="majorEastAsia" w:cstheme="majorBidi"/>
      <w:color w:val="272727" w:themeColor="text1" w:themeTint="D8"/>
    </w:rPr>
  </w:style>
  <w:style w:type="paragraph" w:styleId="Tittel">
    <w:name w:val="Title"/>
    <w:basedOn w:val="Normal"/>
    <w:next w:val="Normal"/>
    <w:link w:val="TittelTegn"/>
    <w:uiPriority w:val="10"/>
    <w:qFormat/>
    <w:rsid w:val="00FB1D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FB1DB5"/>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FB1DB5"/>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FB1DB5"/>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FB1DB5"/>
    <w:pPr>
      <w:spacing w:before="160"/>
      <w:jc w:val="center"/>
    </w:pPr>
    <w:rPr>
      <w:i/>
      <w:iCs/>
      <w:color w:val="404040" w:themeColor="text1" w:themeTint="BF"/>
    </w:rPr>
  </w:style>
  <w:style w:type="character" w:customStyle="1" w:styleId="SitatTegn">
    <w:name w:val="Sitat Tegn"/>
    <w:basedOn w:val="Standardskriftforavsnitt"/>
    <w:link w:val="Sitat"/>
    <w:uiPriority w:val="29"/>
    <w:rsid w:val="00FB1DB5"/>
    <w:rPr>
      <w:i/>
      <w:iCs/>
      <w:color w:val="404040" w:themeColor="text1" w:themeTint="BF"/>
    </w:rPr>
  </w:style>
  <w:style w:type="paragraph" w:styleId="Listeavsnitt">
    <w:name w:val="List Paragraph"/>
    <w:basedOn w:val="Normal"/>
    <w:uiPriority w:val="34"/>
    <w:qFormat/>
    <w:rsid w:val="00FB1DB5"/>
    <w:pPr>
      <w:ind w:left="720"/>
      <w:contextualSpacing/>
    </w:pPr>
  </w:style>
  <w:style w:type="character" w:styleId="Sterkutheving">
    <w:name w:val="Intense Emphasis"/>
    <w:basedOn w:val="Standardskriftforavsnitt"/>
    <w:uiPriority w:val="21"/>
    <w:qFormat/>
    <w:rsid w:val="00FB1DB5"/>
    <w:rPr>
      <w:i/>
      <w:iCs/>
      <w:color w:val="0F4761" w:themeColor="accent1" w:themeShade="BF"/>
    </w:rPr>
  </w:style>
  <w:style w:type="paragraph" w:styleId="Sterktsitat">
    <w:name w:val="Intense Quote"/>
    <w:basedOn w:val="Normal"/>
    <w:next w:val="Normal"/>
    <w:link w:val="SterktsitatTegn"/>
    <w:uiPriority w:val="30"/>
    <w:qFormat/>
    <w:rsid w:val="00FB1D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FB1DB5"/>
    <w:rPr>
      <w:i/>
      <w:iCs/>
      <w:color w:val="0F4761" w:themeColor="accent1" w:themeShade="BF"/>
    </w:rPr>
  </w:style>
  <w:style w:type="character" w:styleId="Sterkreferanse">
    <w:name w:val="Intense Reference"/>
    <w:basedOn w:val="Standardskriftforavsnitt"/>
    <w:uiPriority w:val="32"/>
    <w:qFormat/>
    <w:rsid w:val="00FB1DB5"/>
    <w:rPr>
      <w:b/>
      <w:bCs/>
      <w:smallCaps/>
      <w:color w:val="0F4761" w:themeColor="accent1" w:themeShade="BF"/>
      <w:spacing w:val="5"/>
    </w:rPr>
  </w:style>
  <w:style w:type="character" w:customStyle="1" w:styleId="normaltextrun">
    <w:name w:val="normaltextrun"/>
    <w:basedOn w:val="Standardskriftforavsnitt"/>
    <w:rsid w:val="00FB1DB5"/>
  </w:style>
  <w:style w:type="character" w:customStyle="1" w:styleId="eop">
    <w:name w:val="eop"/>
    <w:basedOn w:val="Standardskriftforavsnitt"/>
    <w:rsid w:val="00FB1DB5"/>
  </w:style>
  <w:style w:type="character" w:styleId="Hyperkobling">
    <w:name w:val="Hyperlink"/>
    <w:basedOn w:val="Standardskriftforavsnitt"/>
    <w:uiPriority w:val="99"/>
    <w:unhideWhenUsed/>
    <w:rsid w:val="00FB1DB5"/>
    <w:rPr>
      <w:color w:val="467886" w:themeColor="hyperlink"/>
      <w:u w:val="single"/>
    </w:rPr>
  </w:style>
  <w:style w:type="character" w:styleId="Ulstomtale">
    <w:name w:val="Unresolved Mention"/>
    <w:basedOn w:val="Standardskriftforavsnitt"/>
    <w:uiPriority w:val="99"/>
    <w:semiHidden/>
    <w:unhideWhenUsed/>
    <w:rsid w:val="00895F99"/>
    <w:rPr>
      <w:color w:val="605E5C"/>
      <w:shd w:val="clear" w:color="auto" w:fill="E1DFDD"/>
    </w:rPr>
  </w:style>
  <w:style w:type="paragraph" w:customStyle="1" w:styleId="paragraph">
    <w:name w:val="paragraph"/>
    <w:basedOn w:val="Normal"/>
    <w:rsid w:val="00FB6230"/>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191202">
      <w:bodyDiv w:val="1"/>
      <w:marLeft w:val="0"/>
      <w:marRight w:val="0"/>
      <w:marTop w:val="0"/>
      <w:marBottom w:val="0"/>
      <w:divBdr>
        <w:top w:val="none" w:sz="0" w:space="0" w:color="auto"/>
        <w:left w:val="none" w:sz="0" w:space="0" w:color="auto"/>
        <w:bottom w:val="none" w:sz="0" w:space="0" w:color="auto"/>
        <w:right w:val="none" w:sz="0" w:space="0" w:color="auto"/>
      </w:divBdr>
      <w:divsChild>
        <w:div w:id="1210992406">
          <w:marLeft w:val="0"/>
          <w:marRight w:val="0"/>
          <w:marTop w:val="0"/>
          <w:marBottom w:val="0"/>
          <w:divBdr>
            <w:top w:val="none" w:sz="0" w:space="0" w:color="auto"/>
            <w:left w:val="none" w:sz="0" w:space="0" w:color="auto"/>
            <w:bottom w:val="none" w:sz="0" w:space="0" w:color="auto"/>
            <w:right w:val="none" w:sz="0" w:space="0" w:color="auto"/>
          </w:divBdr>
        </w:div>
        <w:div w:id="937181582">
          <w:marLeft w:val="0"/>
          <w:marRight w:val="0"/>
          <w:marTop w:val="0"/>
          <w:marBottom w:val="0"/>
          <w:divBdr>
            <w:top w:val="none" w:sz="0" w:space="0" w:color="auto"/>
            <w:left w:val="none" w:sz="0" w:space="0" w:color="auto"/>
            <w:bottom w:val="none" w:sz="0" w:space="0" w:color="auto"/>
            <w:right w:val="none" w:sz="0" w:space="0" w:color="auto"/>
          </w:divBdr>
        </w:div>
        <w:div w:id="1922635356">
          <w:marLeft w:val="0"/>
          <w:marRight w:val="0"/>
          <w:marTop w:val="0"/>
          <w:marBottom w:val="0"/>
          <w:divBdr>
            <w:top w:val="none" w:sz="0" w:space="0" w:color="auto"/>
            <w:left w:val="none" w:sz="0" w:space="0" w:color="auto"/>
            <w:bottom w:val="none" w:sz="0" w:space="0" w:color="auto"/>
            <w:right w:val="none" w:sz="0" w:space="0" w:color="auto"/>
          </w:divBdr>
        </w:div>
        <w:div w:id="1332173549">
          <w:marLeft w:val="0"/>
          <w:marRight w:val="0"/>
          <w:marTop w:val="0"/>
          <w:marBottom w:val="0"/>
          <w:divBdr>
            <w:top w:val="none" w:sz="0" w:space="0" w:color="auto"/>
            <w:left w:val="none" w:sz="0" w:space="0" w:color="auto"/>
            <w:bottom w:val="none" w:sz="0" w:space="0" w:color="auto"/>
            <w:right w:val="none" w:sz="0" w:space="0" w:color="auto"/>
          </w:divBdr>
        </w:div>
        <w:div w:id="1584492477">
          <w:marLeft w:val="0"/>
          <w:marRight w:val="0"/>
          <w:marTop w:val="0"/>
          <w:marBottom w:val="0"/>
          <w:divBdr>
            <w:top w:val="none" w:sz="0" w:space="0" w:color="auto"/>
            <w:left w:val="none" w:sz="0" w:space="0" w:color="auto"/>
            <w:bottom w:val="none" w:sz="0" w:space="0" w:color="auto"/>
            <w:right w:val="none" w:sz="0" w:space="0" w:color="auto"/>
          </w:divBdr>
        </w:div>
        <w:div w:id="1528179269">
          <w:marLeft w:val="0"/>
          <w:marRight w:val="0"/>
          <w:marTop w:val="0"/>
          <w:marBottom w:val="0"/>
          <w:divBdr>
            <w:top w:val="none" w:sz="0" w:space="0" w:color="auto"/>
            <w:left w:val="none" w:sz="0" w:space="0" w:color="auto"/>
            <w:bottom w:val="none" w:sz="0" w:space="0" w:color="auto"/>
            <w:right w:val="none" w:sz="0" w:space="0" w:color="auto"/>
          </w:divBdr>
        </w:div>
        <w:div w:id="612515265">
          <w:marLeft w:val="0"/>
          <w:marRight w:val="0"/>
          <w:marTop w:val="0"/>
          <w:marBottom w:val="0"/>
          <w:divBdr>
            <w:top w:val="none" w:sz="0" w:space="0" w:color="auto"/>
            <w:left w:val="none" w:sz="0" w:space="0" w:color="auto"/>
            <w:bottom w:val="none" w:sz="0" w:space="0" w:color="auto"/>
            <w:right w:val="none" w:sz="0" w:space="0" w:color="auto"/>
          </w:divBdr>
        </w:div>
        <w:div w:id="929583413">
          <w:marLeft w:val="0"/>
          <w:marRight w:val="0"/>
          <w:marTop w:val="0"/>
          <w:marBottom w:val="0"/>
          <w:divBdr>
            <w:top w:val="none" w:sz="0" w:space="0" w:color="auto"/>
            <w:left w:val="none" w:sz="0" w:space="0" w:color="auto"/>
            <w:bottom w:val="none" w:sz="0" w:space="0" w:color="auto"/>
            <w:right w:val="none" w:sz="0" w:space="0" w:color="auto"/>
          </w:divBdr>
        </w:div>
        <w:div w:id="2074350760">
          <w:marLeft w:val="0"/>
          <w:marRight w:val="0"/>
          <w:marTop w:val="0"/>
          <w:marBottom w:val="0"/>
          <w:divBdr>
            <w:top w:val="none" w:sz="0" w:space="0" w:color="auto"/>
            <w:left w:val="none" w:sz="0" w:space="0" w:color="auto"/>
            <w:bottom w:val="none" w:sz="0" w:space="0" w:color="auto"/>
            <w:right w:val="none" w:sz="0" w:space="0" w:color="auto"/>
          </w:divBdr>
        </w:div>
        <w:div w:id="117070980">
          <w:marLeft w:val="0"/>
          <w:marRight w:val="0"/>
          <w:marTop w:val="0"/>
          <w:marBottom w:val="0"/>
          <w:divBdr>
            <w:top w:val="none" w:sz="0" w:space="0" w:color="auto"/>
            <w:left w:val="none" w:sz="0" w:space="0" w:color="auto"/>
            <w:bottom w:val="none" w:sz="0" w:space="0" w:color="auto"/>
            <w:right w:val="none" w:sz="0" w:space="0" w:color="auto"/>
          </w:divBdr>
        </w:div>
        <w:div w:id="1775831597">
          <w:marLeft w:val="0"/>
          <w:marRight w:val="0"/>
          <w:marTop w:val="0"/>
          <w:marBottom w:val="0"/>
          <w:divBdr>
            <w:top w:val="none" w:sz="0" w:space="0" w:color="auto"/>
            <w:left w:val="none" w:sz="0" w:space="0" w:color="auto"/>
            <w:bottom w:val="none" w:sz="0" w:space="0" w:color="auto"/>
            <w:right w:val="none" w:sz="0" w:space="0" w:color="auto"/>
          </w:divBdr>
        </w:div>
        <w:div w:id="1880704557">
          <w:marLeft w:val="0"/>
          <w:marRight w:val="0"/>
          <w:marTop w:val="0"/>
          <w:marBottom w:val="0"/>
          <w:divBdr>
            <w:top w:val="none" w:sz="0" w:space="0" w:color="auto"/>
            <w:left w:val="none" w:sz="0" w:space="0" w:color="auto"/>
            <w:bottom w:val="none" w:sz="0" w:space="0" w:color="auto"/>
            <w:right w:val="none" w:sz="0" w:space="0" w:color="auto"/>
          </w:divBdr>
        </w:div>
        <w:div w:id="1336768503">
          <w:marLeft w:val="0"/>
          <w:marRight w:val="0"/>
          <w:marTop w:val="0"/>
          <w:marBottom w:val="0"/>
          <w:divBdr>
            <w:top w:val="none" w:sz="0" w:space="0" w:color="auto"/>
            <w:left w:val="none" w:sz="0" w:space="0" w:color="auto"/>
            <w:bottom w:val="none" w:sz="0" w:space="0" w:color="auto"/>
            <w:right w:val="none" w:sz="0" w:space="0" w:color="auto"/>
          </w:divBdr>
        </w:div>
        <w:div w:id="1494222636">
          <w:marLeft w:val="0"/>
          <w:marRight w:val="0"/>
          <w:marTop w:val="0"/>
          <w:marBottom w:val="0"/>
          <w:divBdr>
            <w:top w:val="none" w:sz="0" w:space="0" w:color="auto"/>
            <w:left w:val="none" w:sz="0" w:space="0" w:color="auto"/>
            <w:bottom w:val="none" w:sz="0" w:space="0" w:color="auto"/>
            <w:right w:val="none" w:sz="0" w:space="0" w:color="auto"/>
          </w:divBdr>
        </w:div>
        <w:div w:id="543905135">
          <w:marLeft w:val="0"/>
          <w:marRight w:val="0"/>
          <w:marTop w:val="0"/>
          <w:marBottom w:val="0"/>
          <w:divBdr>
            <w:top w:val="none" w:sz="0" w:space="0" w:color="auto"/>
            <w:left w:val="none" w:sz="0" w:space="0" w:color="auto"/>
            <w:bottom w:val="none" w:sz="0" w:space="0" w:color="auto"/>
            <w:right w:val="none" w:sz="0" w:space="0" w:color="auto"/>
          </w:divBdr>
        </w:div>
        <w:div w:id="314265941">
          <w:marLeft w:val="0"/>
          <w:marRight w:val="0"/>
          <w:marTop w:val="0"/>
          <w:marBottom w:val="0"/>
          <w:divBdr>
            <w:top w:val="none" w:sz="0" w:space="0" w:color="auto"/>
            <w:left w:val="none" w:sz="0" w:space="0" w:color="auto"/>
            <w:bottom w:val="none" w:sz="0" w:space="0" w:color="auto"/>
            <w:right w:val="none" w:sz="0" w:space="0" w:color="auto"/>
          </w:divBdr>
        </w:div>
        <w:div w:id="1288051000">
          <w:marLeft w:val="0"/>
          <w:marRight w:val="0"/>
          <w:marTop w:val="0"/>
          <w:marBottom w:val="0"/>
          <w:divBdr>
            <w:top w:val="none" w:sz="0" w:space="0" w:color="auto"/>
            <w:left w:val="none" w:sz="0" w:space="0" w:color="auto"/>
            <w:bottom w:val="none" w:sz="0" w:space="0" w:color="auto"/>
            <w:right w:val="none" w:sz="0" w:space="0" w:color="auto"/>
          </w:divBdr>
        </w:div>
        <w:div w:id="2006321331">
          <w:marLeft w:val="0"/>
          <w:marRight w:val="0"/>
          <w:marTop w:val="0"/>
          <w:marBottom w:val="0"/>
          <w:divBdr>
            <w:top w:val="none" w:sz="0" w:space="0" w:color="auto"/>
            <w:left w:val="none" w:sz="0" w:space="0" w:color="auto"/>
            <w:bottom w:val="none" w:sz="0" w:space="0" w:color="auto"/>
            <w:right w:val="none" w:sz="0" w:space="0" w:color="auto"/>
          </w:divBdr>
        </w:div>
        <w:div w:id="1396977510">
          <w:marLeft w:val="0"/>
          <w:marRight w:val="0"/>
          <w:marTop w:val="0"/>
          <w:marBottom w:val="0"/>
          <w:divBdr>
            <w:top w:val="none" w:sz="0" w:space="0" w:color="auto"/>
            <w:left w:val="none" w:sz="0" w:space="0" w:color="auto"/>
            <w:bottom w:val="none" w:sz="0" w:space="0" w:color="auto"/>
            <w:right w:val="none" w:sz="0" w:space="0" w:color="auto"/>
          </w:divBdr>
        </w:div>
        <w:div w:id="1902329342">
          <w:marLeft w:val="0"/>
          <w:marRight w:val="0"/>
          <w:marTop w:val="0"/>
          <w:marBottom w:val="0"/>
          <w:divBdr>
            <w:top w:val="none" w:sz="0" w:space="0" w:color="auto"/>
            <w:left w:val="none" w:sz="0" w:space="0" w:color="auto"/>
            <w:bottom w:val="none" w:sz="0" w:space="0" w:color="auto"/>
            <w:right w:val="none" w:sz="0" w:space="0" w:color="auto"/>
          </w:divBdr>
        </w:div>
        <w:div w:id="1151940902">
          <w:marLeft w:val="0"/>
          <w:marRight w:val="0"/>
          <w:marTop w:val="0"/>
          <w:marBottom w:val="0"/>
          <w:divBdr>
            <w:top w:val="none" w:sz="0" w:space="0" w:color="auto"/>
            <w:left w:val="none" w:sz="0" w:space="0" w:color="auto"/>
            <w:bottom w:val="none" w:sz="0" w:space="0" w:color="auto"/>
            <w:right w:val="none" w:sz="0" w:space="0" w:color="auto"/>
          </w:divBdr>
        </w:div>
      </w:divsChild>
    </w:div>
    <w:div w:id="1494225188">
      <w:bodyDiv w:val="1"/>
      <w:marLeft w:val="0"/>
      <w:marRight w:val="0"/>
      <w:marTop w:val="0"/>
      <w:marBottom w:val="0"/>
      <w:divBdr>
        <w:top w:val="none" w:sz="0" w:space="0" w:color="auto"/>
        <w:left w:val="none" w:sz="0" w:space="0" w:color="auto"/>
        <w:bottom w:val="none" w:sz="0" w:space="0" w:color="auto"/>
        <w:right w:val="none" w:sz="0" w:space="0" w:color="auto"/>
      </w:divBdr>
      <w:divsChild>
        <w:div w:id="1851020919">
          <w:marLeft w:val="0"/>
          <w:marRight w:val="0"/>
          <w:marTop w:val="0"/>
          <w:marBottom w:val="0"/>
          <w:divBdr>
            <w:top w:val="none" w:sz="0" w:space="0" w:color="auto"/>
            <w:left w:val="none" w:sz="0" w:space="0" w:color="auto"/>
            <w:bottom w:val="none" w:sz="0" w:space="0" w:color="auto"/>
            <w:right w:val="none" w:sz="0" w:space="0" w:color="auto"/>
          </w:divBdr>
        </w:div>
        <w:div w:id="983046910">
          <w:marLeft w:val="0"/>
          <w:marRight w:val="0"/>
          <w:marTop w:val="0"/>
          <w:marBottom w:val="0"/>
          <w:divBdr>
            <w:top w:val="none" w:sz="0" w:space="0" w:color="auto"/>
            <w:left w:val="none" w:sz="0" w:space="0" w:color="auto"/>
            <w:bottom w:val="none" w:sz="0" w:space="0" w:color="auto"/>
            <w:right w:val="none" w:sz="0" w:space="0" w:color="auto"/>
          </w:divBdr>
        </w:div>
        <w:div w:id="30884034">
          <w:marLeft w:val="0"/>
          <w:marRight w:val="0"/>
          <w:marTop w:val="0"/>
          <w:marBottom w:val="0"/>
          <w:divBdr>
            <w:top w:val="none" w:sz="0" w:space="0" w:color="auto"/>
            <w:left w:val="none" w:sz="0" w:space="0" w:color="auto"/>
            <w:bottom w:val="none" w:sz="0" w:space="0" w:color="auto"/>
            <w:right w:val="none" w:sz="0" w:space="0" w:color="auto"/>
          </w:divBdr>
        </w:div>
        <w:div w:id="2139297589">
          <w:marLeft w:val="0"/>
          <w:marRight w:val="0"/>
          <w:marTop w:val="0"/>
          <w:marBottom w:val="0"/>
          <w:divBdr>
            <w:top w:val="none" w:sz="0" w:space="0" w:color="auto"/>
            <w:left w:val="none" w:sz="0" w:space="0" w:color="auto"/>
            <w:bottom w:val="none" w:sz="0" w:space="0" w:color="auto"/>
            <w:right w:val="none" w:sz="0" w:space="0" w:color="auto"/>
          </w:divBdr>
        </w:div>
        <w:div w:id="1714034203">
          <w:marLeft w:val="0"/>
          <w:marRight w:val="0"/>
          <w:marTop w:val="0"/>
          <w:marBottom w:val="0"/>
          <w:divBdr>
            <w:top w:val="none" w:sz="0" w:space="0" w:color="auto"/>
            <w:left w:val="none" w:sz="0" w:space="0" w:color="auto"/>
            <w:bottom w:val="none" w:sz="0" w:space="0" w:color="auto"/>
            <w:right w:val="none" w:sz="0" w:space="0" w:color="auto"/>
          </w:divBdr>
        </w:div>
        <w:div w:id="671760571">
          <w:marLeft w:val="0"/>
          <w:marRight w:val="0"/>
          <w:marTop w:val="0"/>
          <w:marBottom w:val="0"/>
          <w:divBdr>
            <w:top w:val="none" w:sz="0" w:space="0" w:color="auto"/>
            <w:left w:val="none" w:sz="0" w:space="0" w:color="auto"/>
            <w:bottom w:val="none" w:sz="0" w:space="0" w:color="auto"/>
            <w:right w:val="none" w:sz="0" w:space="0" w:color="auto"/>
          </w:divBdr>
        </w:div>
        <w:div w:id="1659771584">
          <w:marLeft w:val="0"/>
          <w:marRight w:val="0"/>
          <w:marTop w:val="0"/>
          <w:marBottom w:val="0"/>
          <w:divBdr>
            <w:top w:val="none" w:sz="0" w:space="0" w:color="auto"/>
            <w:left w:val="none" w:sz="0" w:space="0" w:color="auto"/>
            <w:bottom w:val="none" w:sz="0" w:space="0" w:color="auto"/>
            <w:right w:val="none" w:sz="0" w:space="0" w:color="auto"/>
          </w:divBdr>
        </w:div>
        <w:div w:id="1326086977">
          <w:marLeft w:val="0"/>
          <w:marRight w:val="0"/>
          <w:marTop w:val="0"/>
          <w:marBottom w:val="0"/>
          <w:divBdr>
            <w:top w:val="none" w:sz="0" w:space="0" w:color="auto"/>
            <w:left w:val="none" w:sz="0" w:space="0" w:color="auto"/>
            <w:bottom w:val="none" w:sz="0" w:space="0" w:color="auto"/>
            <w:right w:val="none" w:sz="0" w:space="0" w:color="auto"/>
          </w:divBdr>
        </w:div>
        <w:div w:id="737434060">
          <w:marLeft w:val="0"/>
          <w:marRight w:val="0"/>
          <w:marTop w:val="0"/>
          <w:marBottom w:val="0"/>
          <w:divBdr>
            <w:top w:val="none" w:sz="0" w:space="0" w:color="auto"/>
            <w:left w:val="none" w:sz="0" w:space="0" w:color="auto"/>
            <w:bottom w:val="none" w:sz="0" w:space="0" w:color="auto"/>
            <w:right w:val="none" w:sz="0" w:space="0" w:color="auto"/>
          </w:divBdr>
        </w:div>
        <w:div w:id="317466277">
          <w:marLeft w:val="0"/>
          <w:marRight w:val="0"/>
          <w:marTop w:val="0"/>
          <w:marBottom w:val="0"/>
          <w:divBdr>
            <w:top w:val="none" w:sz="0" w:space="0" w:color="auto"/>
            <w:left w:val="none" w:sz="0" w:space="0" w:color="auto"/>
            <w:bottom w:val="none" w:sz="0" w:space="0" w:color="auto"/>
            <w:right w:val="none" w:sz="0" w:space="0" w:color="auto"/>
          </w:divBdr>
        </w:div>
        <w:div w:id="508982526">
          <w:marLeft w:val="0"/>
          <w:marRight w:val="0"/>
          <w:marTop w:val="0"/>
          <w:marBottom w:val="0"/>
          <w:divBdr>
            <w:top w:val="none" w:sz="0" w:space="0" w:color="auto"/>
            <w:left w:val="none" w:sz="0" w:space="0" w:color="auto"/>
            <w:bottom w:val="none" w:sz="0" w:space="0" w:color="auto"/>
            <w:right w:val="none" w:sz="0" w:space="0" w:color="auto"/>
          </w:divBdr>
        </w:div>
        <w:div w:id="1409956928">
          <w:marLeft w:val="0"/>
          <w:marRight w:val="0"/>
          <w:marTop w:val="0"/>
          <w:marBottom w:val="0"/>
          <w:divBdr>
            <w:top w:val="none" w:sz="0" w:space="0" w:color="auto"/>
            <w:left w:val="none" w:sz="0" w:space="0" w:color="auto"/>
            <w:bottom w:val="none" w:sz="0" w:space="0" w:color="auto"/>
            <w:right w:val="none" w:sz="0" w:space="0" w:color="auto"/>
          </w:divBdr>
        </w:div>
        <w:div w:id="1882016311">
          <w:marLeft w:val="0"/>
          <w:marRight w:val="0"/>
          <w:marTop w:val="0"/>
          <w:marBottom w:val="0"/>
          <w:divBdr>
            <w:top w:val="none" w:sz="0" w:space="0" w:color="auto"/>
            <w:left w:val="none" w:sz="0" w:space="0" w:color="auto"/>
            <w:bottom w:val="none" w:sz="0" w:space="0" w:color="auto"/>
            <w:right w:val="none" w:sz="0" w:space="0" w:color="auto"/>
          </w:divBdr>
        </w:div>
        <w:div w:id="1003707881">
          <w:marLeft w:val="0"/>
          <w:marRight w:val="0"/>
          <w:marTop w:val="0"/>
          <w:marBottom w:val="0"/>
          <w:divBdr>
            <w:top w:val="none" w:sz="0" w:space="0" w:color="auto"/>
            <w:left w:val="none" w:sz="0" w:space="0" w:color="auto"/>
            <w:bottom w:val="none" w:sz="0" w:space="0" w:color="auto"/>
            <w:right w:val="none" w:sz="0" w:space="0" w:color="auto"/>
          </w:divBdr>
        </w:div>
        <w:div w:id="1701200520">
          <w:marLeft w:val="0"/>
          <w:marRight w:val="0"/>
          <w:marTop w:val="0"/>
          <w:marBottom w:val="0"/>
          <w:divBdr>
            <w:top w:val="none" w:sz="0" w:space="0" w:color="auto"/>
            <w:left w:val="none" w:sz="0" w:space="0" w:color="auto"/>
            <w:bottom w:val="none" w:sz="0" w:space="0" w:color="auto"/>
            <w:right w:val="none" w:sz="0" w:space="0" w:color="auto"/>
          </w:divBdr>
        </w:div>
        <w:div w:id="1719888759">
          <w:marLeft w:val="0"/>
          <w:marRight w:val="0"/>
          <w:marTop w:val="0"/>
          <w:marBottom w:val="0"/>
          <w:divBdr>
            <w:top w:val="none" w:sz="0" w:space="0" w:color="auto"/>
            <w:left w:val="none" w:sz="0" w:space="0" w:color="auto"/>
            <w:bottom w:val="none" w:sz="0" w:space="0" w:color="auto"/>
            <w:right w:val="none" w:sz="0" w:space="0" w:color="auto"/>
          </w:divBdr>
        </w:div>
        <w:div w:id="1265071250">
          <w:marLeft w:val="0"/>
          <w:marRight w:val="0"/>
          <w:marTop w:val="0"/>
          <w:marBottom w:val="0"/>
          <w:divBdr>
            <w:top w:val="none" w:sz="0" w:space="0" w:color="auto"/>
            <w:left w:val="none" w:sz="0" w:space="0" w:color="auto"/>
            <w:bottom w:val="none" w:sz="0" w:space="0" w:color="auto"/>
            <w:right w:val="none" w:sz="0" w:space="0" w:color="auto"/>
          </w:divBdr>
        </w:div>
        <w:div w:id="916355165">
          <w:marLeft w:val="0"/>
          <w:marRight w:val="0"/>
          <w:marTop w:val="0"/>
          <w:marBottom w:val="0"/>
          <w:divBdr>
            <w:top w:val="none" w:sz="0" w:space="0" w:color="auto"/>
            <w:left w:val="none" w:sz="0" w:space="0" w:color="auto"/>
            <w:bottom w:val="none" w:sz="0" w:space="0" w:color="auto"/>
            <w:right w:val="none" w:sz="0" w:space="0" w:color="auto"/>
          </w:divBdr>
        </w:div>
        <w:div w:id="660043225">
          <w:marLeft w:val="0"/>
          <w:marRight w:val="0"/>
          <w:marTop w:val="0"/>
          <w:marBottom w:val="0"/>
          <w:divBdr>
            <w:top w:val="none" w:sz="0" w:space="0" w:color="auto"/>
            <w:left w:val="none" w:sz="0" w:space="0" w:color="auto"/>
            <w:bottom w:val="none" w:sz="0" w:space="0" w:color="auto"/>
            <w:right w:val="none" w:sz="0" w:space="0" w:color="auto"/>
          </w:divBdr>
        </w:div>
        <w:div w:id="839664301">
          <w:marLeft w:val="0"/>
          <w:marRight w:val="0"/>
          <w:marTop w:val="0"/>
          <w:marBottom w:val="0"/>
          <w:divBdr>
            <w:top w:val="none" w:sz="0" w:space="0" w:color="auto"/>
            <w:left w:val="none" w:sz="0" w:space="0" w:color="auto"/>
            <w:bottom w:val="none" w:sz="0" w:space="0" w:color="auto"/>
            <w:right w:val="none" w:sz="0" w:space="0" w:color="auto"/>
          </w:divBdr>
        </w:div>
        <w:div w:id="3526530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of.no/om/priser/utdanningskvalitetsprisen/" TargetMode="External"/><Relationship Id="rId13" Type="http://schemas.openxmlformats.org/officeDocument/2006/relationships/hyperlink" Target="https://www.hiof.no/for-ansatte/arbeidsstotte/studier/tilrettelegging-og-saksbehandling/saksbehandling-av-tilrettelegging-i-st.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hiof.no/for-ansatte/arbeidsstotte/universell-utforming/universell-utforming-og-individuell-tilretteleggin.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iof.no/studier/studentoppfolging/tilrettelegging/tilrettelegging-i-studiesituasjonen.htm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hiof.no/studier/studiestart/bli-fadder/index.html" TargetMode="External"/><Relationship Id="rId4" Type="http://schemas.openxmlformats.org/officeDocument/2006/relationships/numbering" Target="numbering.xml"/><Relationship Id="rId9" Type="http://schemas.openxmlformats.org/officeDocument/2006/relationships/hyperlink" Target="https://www.hiof.no/om/utdanningskvalitet/studentevalueringer/studiebarometeret/rutine-for-oppfolging-av-resultater-fra-studiebarometeret.html" TargetMode="Externa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B402D0CAA4D3542923D3C76D5D28D5A" ma:contentTypeVersion="6" ma:contentTypeDescription="Opprett et nytt dokument." ma:contentTypeScope="" ma:versionID="53686d1e31c4e705040eddcc79e5b3f6">
  <xsd:schema xmlns:xsd="http://www.w3.org/2001/XMLSchema" xmlns:xs="http://www.w3.org/2001/XMLSchema" xmlns:p="http://schemas.microsoft.com/office/2006/metadata/properties" xmlns:ns2="62f4ab0a-e618-4b77-abf6-bd6464ce9f22" xmlns:ns3="3880a58f-8c1c-4964-9b8f-ada064ca6b3b" targetNamespace="http://schemas.microsoft.com/office/2006/metadata/properties" ma:root="true" ma:fieldsID="dc4c0322608ce186dc07372db711da8c" ns2:_="" ns3:_="">
    <xsd:import namespace="62f4ab0a-e618-4b77-abf6-bd6464ce9f22"/>
    <xsd:import namespace="3880a58f-8c1c-4964-9b8f-ada064ca6b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f4ab0a-e618-4b77-abf6-bd6464ce9f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80a58f-8c1c-4964-9b8f-ada064ca6b3b"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C9F62F-18B0-48CF-AC0D-EEC2F5DB6028}">
  <ds:schemaRefs>
    <ds:schemaRef ds:uri="http://schemas.microsoft.com/sharepoint/v3/contenttype/forms"/>
  </ds:schemaRefs>
</ds:datastoreItem>
</file>

<file path=customXml/itemProps2.xml><?xml version="1.0" encoding="utf-8"?>
<ds:datastoreItem xmlns:ds="http://schemas.openxmlformats.org/officeDocument/2006/customXml" ds:itemID="{1B7F643D-F77E-489A-8C07-5631B9CE4D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f4ab0a-e618-4b77-abf6-bd6464ce9f22"/>
    <ds:schemaRef ds:uri="3880a58f-8c1c-4964-9b8f-ada064ca6b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55EED4-8193-4B64-9E39-A0E115E7700F}">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e3221735-26b9-4eac-ad0f-4721757a50f8}" enabled="0" method="" siteId="{e3221735-26b9-4eac-ad0f-4721757a50f8}"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1872</Words>
  <Characters>9926</Characters>
  <Application>Microsoft Office Word</Application>
  <DocSecurity>0</DocSecurity>
  <Lines>82</Lines>
  <Paragraphs>23</Paragraphs>
  <ScaleCrop>false</ScaleCrop>
  <HeadingPairs>
    <vt:vector size="2" baseType="variant">
      <vt:variant>
        <vt:lpstr>Tittel</vt:lpstr>
      </vt:variant>
      <vt:variant>
        <vt:i4>1</vt:i4>
      </vt:variant>
    </vt:vector>
  </HeadingPairs>
  <TitlesOfParts>
    <vt:vector size="1" baseType="lpstr">
      <vt:lpstr/>
    </vt:vector>
  </TitlesOfParts>
  <Company>HIOF</Company>
  <LinksUpToDate>false</LinksUpToDate>
  <CharactersWithSpaces>11775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Solveig Berge</dc:creator>
  <cp:keywords/>
  <dc:description/>
  <cp:lastModifiedBy>Solveig Berge</cp:lastModifiedBy>
  <cp:revision>10</cp:revision>
  <dcterms:created xsi:type="dcterms:W3CDTF">2026-05-18T07:49:00Z</dcterms:created>
  <dcterms:modified xsi:type="dcterms:W3CDTF">2026-05-26T07:58:00Z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0x0101000B402D0CAA4D3542923D3C76D5D28D5A</vt:lpwstr>
  </property>
</Properties>
</file>