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3E3E" w14:textId="77777777" w:rsidR="005036D0" w:rsidRDefault="00170509" w:rsidP="005036D0">
      <w:pPr>
        <w:pStyle w:val="Brdtekst"/>
        <w:jc w:val="center"/>
        <w:rPr>
          <w:rFonts w:ascii="Source Sans Pro" w:hAnsi="Source Sans Pro"/>
          <w:sz w:val="20"/>
          <w:lang w:val="nb-NO"/>
        </w:rPr>
      </w:pPr>
      <w:r w:rsidRPr="00170509">
        <w:rPr>
          <w:rFonts w:ascii="Source Sans Pro" w:hAnsi="Source Sans Pro"/>
          <w:noProof/>
          <w:sz w:val="20"/>
          <w:lang w:val="nb-NO" w:eastAsia="nb-NO" w:bidi="ar-SA"/>
        </w:rPr>
        <w:drawing>
          <wp:inline distT="0" distB="0" distL="0" distR="0" wp14:anchorId="1A40667D" wp14:editId="33A89AC9">
            <wp:extent cx="3125470" cy="897255"/>
            <wp:effectExtent l="0" t="0" r="0" b="0"/>
            <wp:docPr id="2" name="Bilde 2" descr="C:\Users\karinh\AppData\Local\Temp\7zO8F404A1C\hiof-logo-nor-black-v1.0.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inh\AppData\Local\Temp\7zO8F404A1C\hiof-logo-nor-black-v1.0.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1B228" w14:textId="77777777" w:rsidR="005036D0" w:rsidRPr="0030698D" w:rsidRDefault="005036D0" w:rsidP="005036D0">
      <w:pPr>
        <w:pStyle w:val="Brdtekst"/>
        <w:jc w:val="center"/>
        <w:rPr>
          <w:rFonts w:ascii="Source Sans Pro" w:hAnsi="Source Sans Pro"/>
          <w:sz w:val="20"/>
          <w:lang w:val="nb-NO"/>
        </w:rPr>
      </w:pPr>
      <w:r w:rsidRPr="0030698D">
        <w:rPr>
          <w:rFonts w:ascii="Source Sans Pro" w:hAnsi="Source Sans Pro"/>
          <w:sz w:val="20"/>
          <w:lang w:val="nb-NO"/>
        </w:rPr>
        <w:t>Skikkethetsvurdering ved helse- og velferdsutdanninger, bioingeniørutdanning og lærerutdanninger</w:t>
      </w:r>
    </w:p>
    <w:p w14:paraId="3ABC7602" w14:textId="77777777" w:rsidR="005036D0" w:rsidRPr="0030698D" w:rsidRDefault="005036D0" w:rsidP="005036D0">
      <w:pPr>
        <w:pStyle w:val="Brdtekst"/>
        <w:spacing w:before="11"/>
        <w:rPr>
          <w:rFonts w:ascii="Source Sans Pro" w:hAnsi="Source Sans Pro"/>
          <w:sz w:val="23"/>
          <w:lang w:val="nb-NO"/>
        </w:rPr>
      </w:pPr>
    </w:p>
    <w:p w14:paraId="6B07FD85" w14:textId="77777777" w:rsidR="005036D0" w:rsidRDefault="005036D0" w:rsidP="005036D0">
      <w:pPr>
        <w:spacing w:before="27"/>
        <w:ind w:left="115"/>
        <w:jc w:val="center"/>
        <w:rPr>
          <w:b/>
          <w:sz w:val="36"/>
          <w:lang w:val="nb-NO"/>
        </w:rPr>
      </w:pPr>
      <w:r w:rsidRPr="0030698D">
        <w:rPr>
          <w:b/>
          <w:sz w:val="36"/>
          <w:lang w:val="nb-NO"/>
        </w:rPr>
        <w:t>SKJEMA FOR TVILSMELDING</w:t>
      </w:r>
    </w:p>
    <w:p w14:paraId="2C95CC81" w14:textId="3A18B2F0" w:rsidR="005036D0" w:rsidRPr="0030698D" w:rsidRDefault="005036D0" w:rsidP="005036D0">
      <w:pPr>
        <w:pStyle w:val="Overskrift1"/>
        <w:rPr>
          <w:rFonts w:ascii="Source Sans Pro" w:hAnsi="Source Sans Pro"/>
          <w:b w:val="0"/>
          <w:sz w:val="22"/>
          <w:szCs w:val="22"/>
          <w:lang w:val="nb-NO"/>
        </w:rPr>
      </w:pPr>
      <w:r w:rsidRPr="0030698D">
        <w:rPr>
          <w:rFonts w:ascii="Source Sans Pro" w:hAnsi="Source Sans Pro"/>
          <w:b w:val="0"/>
          <w:sz w:val="22"/>
          <w:szCs w:val="22"/>
          <w:lang w:val="nb-NO"/>
        </w:rPr>
        <w:t xml:space="preserve">Jf. </w:t>
      </w:r>
      <w:r w:rsidR="00427E16" w:rsidRPr="00427E16">
        <w:rPr>
          <w:rFonts w:ascii="Source Sans Pro" w:hAnsi="Source Sans Pro"/>
          <w:b w:val="0"/>
          <w:sz w:val="22"/>
          <w:szCs w:val="22"/>
          <w:lang w:val="nb-NO"/>
        </w:rPr>
        <w:t>forskrift til lov om universiteter og høyskoler (kapittel 7</w:t>
      </w:r>
      <w:r w:rsidR="00427E16">
        <w:rPr>
          <w:rFonts w:ascii="Source Sans Pro" w:hAnsi="Source Sans Pro"/>
          <w:b w:val="0"/>
          <w:sz w:val="22"/>
          <w:szCs w:val="22"/>
          <w:lang w:val="nb-NO"/>
        </w:rPr>
        <w:t>:</w:t>
      </w:r>
      <w:r w:rsidR="00427E16" w:rsidRPr="00427E16">
        <w:rPr>
          <w:rFonts w:ascii="Source Sans Pro" w:hAnsi="Source Sans Pro"/>
          <w:b w:val="0"/>
          <w:sz w:val="22"/>
          <w:szCs w:val="22"/>
          <w:lang w:val="nb-NO"/>
        </w:rPr>
        <w:t xml:space="preserve"> Skikkethetsvurderinger</w:t>
      </w:r>
      <w:r w:rsidR="00427E16">
        <w:rPr>
          <w:rFonts w:ascii="Source Sans Pro" w:hAnsi="Source Sans Pro"/>
          <w:b w:val="0"/>
          <w:sz w:val="22"/>
          <w:szCs w:val="22"/>
          <w:lang w:val="nb-NO"/>
        </w:rPr>
        <w:t>),</w:t>
      </w:r>
      <w:r w:rsidRPr="0030698D">
        <w:rPr>
          <w:rFonts w:ascii="Source Sans Pro" w:hAnsi="Source Sans Pro"/>
          <w:b w:val="0"/>
          <w:sz w:val="22"/>
          <w:szCs w:val="22"/>
          <w:lang w:val="nb-NO"/>
        </w:rPr>
        <w:t xml:space="preserve"> fastsatt av Kunnskapsdepartementet</w:t>
      </w:r>
      <w:r w:rsidR="00427E16">
        <w:rPr>
          <w:rFonts w:ascii="Source Sans Pro" w:hAnsi="Source Sans Pro"/>
          <w:b w:val="0"/>
          <w:sz w:val="22"/>
          <w:szCs w:val="22"/>
          <w:lang w:val="nb-NO"/>
        </w:rPr>
        <w:t>.</w:t>
      </w:r>
      <w:r w:rsidRPr="0030698D">
        <w:rPr>
          <w:rFonts w:ascii="Source Sans Pro" w:hAnsi="Source Sans Pro"/>
          <w:b w:val="0"/>
          <w:sz w:val="22"/>
          <w:szCs w:val="22"/>
          <w:lang w:val="nb-NO"/>
        </w:rPr>
        <w:t xml:space="preserve"> Særskilt skikkethetsvurdering starter med en innlevert tvilsmelding til skikkethetsansvarlige</w:t>
      </w:r>
    </w:p>
    <w:p w14:paraId="09D34E01" w14:textId="77777777" w:rsidR="005036D0" w:rsidRPr="0030698D" w:rsidRDefault="005036D0" w:rsidP="005036D0">
      <w:pPr>
        <w:pStyle w:val="Overskrift1"/>
        <w:rPr>
          <w:rFonts w:ascii="Source Sans Pro" w:hAnsi="Source Sans Pro"/>
          <w:sz w:val="22"/>
          <w:szCs w:val="22"/>
          <w:lang w:val="nb-NO"/>
        </w:rPr>
      </w:pPr>
      <w:r w:rsidRPr="0030698D">
        <w:rPr>
          <w:rFonts w:ascii="Source Sans Pro" w:hAnsi="Source Sans Pro"/>
          <w:sz w:val="22"/>
          <w:szCs w:val="22"/>
          <w:lang w:val="nb-NO"/>
        </w:rPr>
        <w:t>Unntatt offentlighet</w:t>
      </w:r>
      <w:r w:rsidRPr="0030698D">
        <w:rPr>
          <w:rFonts w:ascii="Source Sans Pro" w:hAnsi="Source Sans Pro"/>
          <w:sz w:val="22"/>
          <w:szCs w:val="22"/>
          <w:lang w:val="nb-NO"/>
        </w:rPr>
        <w:br/>
      </w:r>
      <w:proofErr w:type="spellStart"/>
      <w:r w:rsidRPr="0030698D">
        <w:rPr>
          <w:rFonts w:ascii="Source Sans Pro" w:hAnsi="Source Sans Pro"/>
          <w:b w:val="0"/>
          <w:sz w:val="22"/>
          <w:szCs w:val="22"/>
          <w:lang w:val="nb-NO"/>
        </w:rPr>
        <w:t>Jf</w:t>
      </w:r>
      <w:proofErr w:type="spellEnd"/>
      <w:r w:rsidRPr="0030698D">
        <w:rPr>
          <w:rFonts w:ascii="Source Sans Pro" w:hAnsi="Source Sans Pro"/>
          <w:b w:val="0"/>
          <w:sz w:val="22"/>
          <w:szCs w:val="22"/>
          <w:lang w:val="nb-NO"/>
        </w:rPr>
        <w:t xml:space="preserve"> Offentlighetsloven § 13. </w:t>
      </w:r>
    </w:p>
    <w:p w14:paraId="0A642760" w14:textId="65393108" w:rsidR="005036D0" w:rsidRPr="0030698D" w:rsidRDefault="005036D0" w:rsidP="005036D0">
      <w:pPr>
        <w:pStyle w:val="Overskrift1"/>
        <w:rPr>
          <w:rFonts w:ascii="Source Sans Pro" w:hAnsi="Source Sans Pro"/>
          <w:b w:val="0"/>
          <w:sz w:val="22"/>
          <w:szCs w:val="22"/>
          <w:lang w:val="nb-NO"/>
        </w:rPr>
      </w:pPr>
      <w:r w:rsidRPr="0030698D">
        <w:rPr>
          <w:rFonts w:ascii="Source Sans Pro" w:hAnsi="Source Sans Pro"/>
          <w:sz w:val="22"/>
          <w:szCs w:val="22"/>
          <w:lang w:val="nb-NO"/>
        </w:rPr>
        <w:t>Til</w:t>
      </w:r>
      <w:r w:rsidRPr="0030698D">
        <w:rPr>
          <w:rFonts w:ascii="Source Sans Pro" w:hAnsi="Source Sans Pro"/>
          <w:b w:val="0"/>
          <w:sz w:val="22"/>
          <w:szCs w:val="22"/>
          <w:lang w:val="nb-NO"/>
        </w:rPr>
        <w:t xml:space="preserve">: </w:t>
      </w:r>
      <w:r w:rsidRPr="0030698D">
        <w:rPr>
          <w:rFonts w:ascii="Source Sans Pro" w:hAnsi="Source Sans Pro"/>
          <w:b w:val="0"/>
          <w:sz w:val="22"/>
          <w:szCs w:val="22"/>
          <w:lang w:val="nb-NO"/>
        </w:rPr>
        <w:br/>
      </w:r>
      <w:r w:rsidR="00427E16">
        <w:rPr>
          <w:rFonts w:ascii="Source Sans Pro" w:hAnsi="Source Sans Pro"/>
          <w:b w:val="0"/>
          <w:sz w:val="22"/>
          <w:szCs w:val="22"/>
          <w:lang w:val="nb-NO"/>
        </w:rPr>
        <w:t>Skikkethetsansvarlig</w:t>
      </w:r>
      <w:r w:rsidRPr="0030698D">
        <w:rPr>
          <w:rFonts w:ascii="Source Sans Pro" w:hAnsi="Source Sans Pro"/>
          <w:b w:val="0"/>
          <w:sz w:val="22"/>
          <w:szCs w:val="22"/>
          <w:lang w:val="nb-NO"/>
        </w:rPr>
        <w:t xml:space="preserve"> ved Høgskolen i Østfold</w:t>
      </w:r>
    </w:p>
    <w:p w14:paraId="3F474B64" w14:textId="667576D4" w:rsidR="005036D0" w:rsidRPr="0030698D" w:rsidRDefault="005036D0" w:rsidP="005036D0">
      <w:pPr>
        <w:pStyle w:val="Overskrift1"/>
        <w:rPr>
          <w:rFonts w:ascii="Source Sans Pro" w:hAnsi="Source Sans Pro"/>
          <w:b w:val="0"/>
          <w:sz w:val="22"/>
          <w:szCs w:val="22"/>
          <w:lang w:val="nb-NO"/>
        </w:rPr>
      </w:pPr>
      <w:r w:rsidRPr="0030698D">
        <w:rPr>
          <w:rFonts w:ascii="Source Sans Pro" w:hAnsi="Source Sans Pro"/>
          <w:b w:val="0"/>
          <w:sz w:val="22"/>
          <w:szCs w:val="22"/>
          <w:lang w:val="nb-NO"/>
        </w:rPr>
        <w:t xml:space="preserve">Karl-Arne Næss Korseberg </w:t>
      </w:r>
    </w:p>
    <w:p w14:paraId="2D241A0A" w14:textId="77777777" w:rsidR="005036D0" w:rsidRDefault="005036D0" w:rsidP="005036D0">
      <w:pPr>
        <w:pStyle w:val="Overskrift1"/>
        <w:rPr>
          <w:rFonts w:ascii="Source Sans Pro" w:hAnsi="Source Sans Pro"/>
          <w:b w:val="0"/>
          <w:sz w:val="22"/>
          <w:szCs w:val="22"/>
          <w:lang w:val="nb-NO"/>
        </w:rPr>
      </w:pPr>
      <w:r w:rsidRPr="0030698D">
        <w:rPr>
          <w:rFonts w:ascii="Source Sans Pro" w:hAnsi="Source Sans Pro"/>
          <w:b w:val="0"/>
          <w:sz w:val="22"/>
          <w:szCs w:val="22"/>
          <w:lang w:val="nb-NO"/>
        </w:rPr>
        <w:t>Postadresse: Høgskolen i Østfold, Postboks 700, 1757 Halden</w:t>
      </w:r>
    </w:p>
    <w:p w14:paraId="5D07BBE3" w14:textId="77777777" w:rsidR="005036D0" w:rsidRDefault="005036D0" w:rsidP="005036D0">
      <w:pPr>
        <w:pStyle w:val="Overskrift1"/>
        <w:rPr>
          <w:rFonts w:ascii="Source Sans Pro" w:hAnsi="Source Sans Pro"/>
          <w:b w:val="0"/>
          <w:sz w:val="22"/>
          <w:szCs w:val="22"/>
          <w:lang w:val="nb-NO"/>
        </w:rPr>
      </w:pPr>
    </w:p>
    <w:tbl>
      <w:tblPr>
        <w:tblStyle w:val="Tabellrutenett"/>
        <w:tblW w:w="0" w:type="auto"/>
        <w:tblInd w:w="116" w:type="dxa"/>
        <w:tblLook w:val="04A0" w:firstRow="1" w:lastRow="0" w:firstColumn="1" w:lastColumn="0" w:noHBand="0" w:noVBand="1"/>
      </w:tblPr>
      <w:tblGrid>
        <w:gridCol w:w="8946"/>
      </w:tblGrid>
      <w:tr w:rsidR="005036D0" w:rsidRPr="00427E16" w14:paraId="710492C9" w14:textId="77777777" w:rsidTr="005036D0">
        <w:tc>
          <w:tcPr>
            <w:tcW w:w="9062" w:type="dxa"/>
          </w:tcPr>
          <w:p w14:paraId="0CBFCD88" w14:textId="77777777" w:rsidR="005036D0" w:rsidRPr="0030698D" w:rsidRDefault="005036D0" w:rsidP="005036D0">
            <w:pPr>
              <w:pStyle w:val="TableParagraph"/>
              <w:spacing w:line="292" w:lineRule="exact"/>
              <w:rPr>
                <w:sz w:val="20"/>
                <w:lang w:val="nb-NO"/>
              </w:rPr>
            </w:pPr>
            <w:r w:rsidRPr="0030698D">
              <w:rPr>
                <w:b/>
                <w:sz w:val="24"/>
                <w:lang w:val="nb-NO"/>
              </w:rPr>
              <w:t xml:space="preserve">Tvilsmeldingen gjelder student </w:t>
            </w:r>
            <w:r w:rsidRPr="0030698D">
              <w:rPr>
                <w:sz w:val="20"/>
                <w:lang w:val="nb-NO"/>
              </w:rPr>
              <w:t>(studentens navn):</w:t>
            </w:r>
          </w:p>
          <w:p w14:paraId="353C9A9F" w14:textId="77777777" w:rsidR="005036D0" w:rsidRDefault="005036D0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</w:tc>
      </w:tr>
      <w:tr w:rsidR="005036D0" w14:paraId="72681F37" w14:textId="77777777" w:rsidTr="005036D0">
        <w:tc>
          <w:tcPr>
            <w:tcW w:w="9062" w:type="dxa"/>
          </w:tcPr>
          <w:p w14:paraId="57801EBB" w14:textId="77777777" w:rsidR="005036D0" w:rsidRDefault="005036D0" w:rsidP="005036D0">
            <w:pPr>
              <w:pStyle w:val="Overskrift1"/>
              <w:ind w:left="0"/>
              <w:rPr>
                <w:lang w:val="nb-NO"/>
              </w:rPr>
            </w:pPr>
            <w:r w:rsidRPr="0030698D">
              <w:rPr>
                <w:lang w:val="nb-NO"/>
              </w:rPr>
              <w:t>Studenten går på</w:t>
            </w:r>
            <w:r w:rsidRPr="0030698D">
              <w:rPr>
                <w:spacing w:val="-6"/>
                <w:lang w:val="nb-NO"/>
              </w:rPr>
              <w:t xml:space="preserve"> </w:t>
            </w:r>
            <w:r w:rsidRPr="0030698D">
              <w:rPr>
                <w:lang w:val="nb-NO"/>
              </w:rPr>
              <w:t>følgende</w:t>
            </w:r>
            <w:r w:rsidRPr="0030698D">
              <w:rPr>
                <w:spacing w:val="-3"/>
                <w:lang w:val="nb-NO"/>
              </w:rPr>
              <w:t xml:space="preserve"> </w:t>
            </w:r>
            <w:r w:rsidRPr="0030698D">
              <w:rPr>
                <w:lang w:val="nb-NO"/>
              </w:rPr>
              <w:t>studium:</w:t>
            </w:r>
            <w:r>
              <w:rPr>
                <w:lang w:val="nb-NO"/>
              </w:rPr>
              <w:tab/>
            </w:r>
            <w:r>
              <w:rPr>
                <w:lang w:val="nb-NO"/>
              </w:rPr>
              <w:tab/>
            </w:r>
            <w:r>
              <w:rPr>
                <w:lang w:val="nb-NO"/>
              </w:rPr>
              <w:tab/>
            </w:r>
            <w:r>
              <w:rPr>
                <w:lang w:val="nb-NO"/>
              </w:rPr>
              <w:tab/>
            </w:r>
            <w:r>
              <w:rPr>
                <w:lang w:val="nb-NO"/>
              </w:rPr>
              <w:tab/>
              <w:t>Kull:</w:t>
            </w:r>
          </w:p>
          <w:p w14:paraId="6927D38F" w14:textId="77777777" w:rsidR="005036D0" w:rsidRDefault="005036D0" w:rsidP="005036D0">
            <w:pPr>
              <w:pStyle w:val="Overskrift1"/>
              <w:ind w:left="0"/>
              <w:rPr>
                <w:lang w:val="nb-NO"/>
              </w:rPr>
            </w:pPr>
          </w:p>
          <w:p w14:paraId="37EBF6CE" w14:textId="77777777" w:rsidR="005036D0" w:rsidRDefault="005036D0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</w:tc>
      </w:tr>
      <w:tr w:rsidR="005036D0" w:rsidRPr="00427E16" w14:paraId="5D8860BF" w14:textId="77777777" w:rsidTr="005036D0">
        <w:tc>
          <w:tcPr>
            <w:tcW w:w="9062" w:type="dxa"/>
          </w:tcPr>
          <w:p w14:paraId="1F826DC7" w14:textId="77777777" w:rsidR="005036D0" w:rsidRDefault="005036D0" w:rsidP="005036D0">
            <w:pPr>
              <w:pStyle w:val="TableParagraph"/>
              <w:ind w:right="240"/>
              <w:rPr>
                <w:sz w:val="20"/>
                <w:lang w:val="nb-NO"/>
              </w:rPr>
            </w:pPr>
            <w:r w:rsidRPr="0030698D">
              <w:rPr>
                <w:b/>
                <w:sz w:val="24"/>
                <w:lang w:val="nb-NO"/>
              </w:rPr>
              <w:t xml:space="preserve">Jeg/vi kjenner studenten ved å være </w:t>
            </w:r>
            <w:r w:rsidRPr="0030698D">
              <w:rPr>
                <w:sz w:val="20"/>
                <w:lang w:val="nb-NO"/>
              </w:rPr>
              <w:t>(–hvilken relasjon du/dere har til studenten skal fremkomme; medstudent, veileder i praksisfeltet, faglærer, emnekoordinator, studieleder, eller annet):</w:t>
            </w:r>
          </w:p>
          <w:p w14:paraId="69BA3B3D" w14:textId="77777777" w:rsidR="005036D0" w:rsidRDefault="005036D0" w:rsidP="005036D0">
            <w:pPr>
              <w:pStyle w:val="TableParagraph"/>
              <w:ind w:right="240"/>
              <w:rPr>
                <w:sz w:val="20"/>
                <w:lang w:val="nb-NO"/>
              </w:rPr>
            </w:pPr>
          </w:p>
          <w:p w14:paraId="287F8C19" w14:textId="77777777" w:rsidR="005036D0" w:rsidRDefault="005036D0" w:rsidP="005036D0">
            <w:pPr>
              <w:pStyle w:val="TableParagraph"/>
              <w:ind w:right="240"/>
              <w:rPr>
                <w:sz w:val="20"/>
                <w:lang w:val="nb-NO"/>
              </w:rPr>
            </w:pPr>
          </w:p>
          <w:p w14:paraId="402E5500" w14:textId="77777777" w:rsidR="005036D0" w:rsidRPr="0030698D" w:rsidRDefault="005036D0" w:rsidP="005036D0">
            <w:pPr>
              <w:pStyle w:val="TableParagraph"/>
              <w:ind w:right="240"/>
              <w:rPr>
                <w:sz w:val="20"/>
                <w:lang w:val="nb-NO"/>
              </w:rPr>
            </w:pPr>
          </w:p>
          <w:p w14:paraId="4C7FCA80" w14:textId="77777777" w:rsidR="005036D0" w:rsidRDefault="005036D0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</w:tc>
      </w:tr>
      <w:tr w:rsidR="005036D0" w:rsidRPr="00427E16" w14:paraId="2C11E8E7" w14:textId="77777777" w:rsidTr="005036D0">
        <w:tc>
          <w:tcPr>
            <w:tcW w:w="9062" w:type="dxa"/>
          </w:tcPr>
          <w:p w14:paraId="53F46DD5" w14:textId="77777777" w:rsidR="005036D0" w:rsidRPr="0030698D" w:rsidRDefault="005036D0" w:rsidP="005036D0">
            <w:pPr>
              <w:pStyle w:val="TableParagraph"/>
              <w:spacing w:before="1"/>
              <w:ind w:right="351"/>
              <w:rPr>
                <w:sz w:val="20"/>
                <w:lang w:val="nb-NO"/>
              </w:rPr>
            </w:pPr>
            <w:r w:rsidRPr="0030698D">
              <w:rPr>
                <w:b/>
                <w:sz w:val="24"/>
                <w:lang w:val="nb-NO"/>
              </w:rPr>
              <w:t>Tvilsmeldingen med begrunnelse</w:t>
            </w:r>
            <w:r w:rsidRPr="0030698D">
              <w:rPr>
                <w:sz w:val="24"/>
                <w:lang w:val="nb-NO"/>
              </w:rPr>
              <w:t>: B</w:t>
            </w:r>
            <w:r w:rsidRPr="0030698D">
              <w:rPr>
                <w:sz w:val="20"/>
                <w:lang w:val="nb-NO"/>
              </w:rPr>
              <w:t xml:space="preserve">ør være mest mulig konkret; hva har skjedd, hvor skjedde det, hvem var til stede </w:t>
            </w:r>
            <w:proofErr w:type="spellStart"/>
            <w:r w:rsidRPr="0030698D">
              <w:rPr>
                <w:sz w:val="20"/>
                <w:lang w:val="nb-NO"/>
              </w:rPr>
              <w:t>osv</w:t>
            </w:r>
            <w:proofErr w:type="spellEnd"/>
            <w:r w:rsidRPr="0030698D">
              <w:rPr>
                <w:sz w:val="20"/>
                <w:lang w:val="nb-NO"/>
              </w:rPr>
              <w:t>, og referere til vurderingskriteriene som fremkommer av Forskrift om skikkethet i høyere utdanning (se neste side).</w:t>
            </w:r>
          </w:p>
          <w:p w14:paraId="6326542D" w14:textId="77777777" w:rsidR="005036D0" w:rsidRDefault="005036D0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50782D58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2D70717F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4DBED786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2D5F06F9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319B4963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2D5B2705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1CF4AC4E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7182FCBB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49268E50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672E80FB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7E1708ED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54BE73F1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2972CA88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33D07F0D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60A6DFAD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7CDFD466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31E4441E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1D15FE81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6FD158E7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4D4C7F0B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0AB29CD8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0137C7C4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53F74DA5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516A898F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7F2C1759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5988C0D2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6E5A0C22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0F905802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2F8D0EAF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  <w:p w14:paraId="51790DC4" w14:textId="77777777" w:rsid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 xml:space="preserve"> </w:t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</w:r>
            <w:r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  <w:tab/>
              <w:t>Eventuelt fortsett på eget ark</w:t>
            </w:r>
          </w:p>
        </w:tc>
      </w:tr>
      <w:tr w:rsidR="005036D0" w14:paraId="28525514" w14:textId="77777777" w:rsidTr="005036D0">
        <w:tc>
          <w:tcPr>
            <w:tcW w:w="9062" w:type="dxa"/>
          </w:tcPr>
          <w:p w14:paraId="4620B172" w14:textId="77777777" w:rsidR="00E66B79" w:rsidRPr="0030698D" w:rsidRDefault="00E66B79" w:rsidP="00E66B79">
            <w:pPr>
              <w:pStyle w:val="TableParagraph"/>
              <w:spacing w:line="292" w:lineRule="exact"/>
              <w:rPr>
                <w:b/>
                <w:sz w:val="24"/>
                <w:lang w:val="nb-NO"/>
              </w:rPr>
            </w:pPr>
            <w:r w:rsidRPr="0030698D">
              <w:rPr>
                <w:b/>
                <w:sz w:val="24"/>
                <w:lang w:val="nb-NO"/>
              </w:rPr>
              <w:lastRenderedPageBreak/>
              <w:t>Signatur (er) til den/de som sender tvilsmeldingen:</w:t>
            </w:r>
          </w:p>
          <w:p w14:paraId="6F443FD9" w14:textId="77777777" w:rsidR="005036D0" w:rsidRDefault="005036D0" w:rsidP="005036D0">
            <w:pPr>
              <w:pStyle w:val="Overskrift1"/>
              <w:ind w:left="0"/>
              <w:rPr>
                <w:rFonts w:ascii="Source Sans Pro" w:hAnsi="Source Sans Pro"/>
                <w:b w:val="0"/>
                <w:sz w:val="22"/>
                <w:szCs w:val="22"/>
                <w:lang w:val="nb-NO"/>
              </w:rPr>
            </w:pPr>
          </w:p>
        </w:tc>
      </w:tr>
      <w:tr w:rsidR="005036D0" w14:paraId="257CFA59" w14:textId="77777777" w:rsidTr="005036D0">
        <w:tc>
          <w:tcPr>
            <w:tcW w:w="9062" w:type="dxa"/>
          </w:tcPr>
          <w:p w14:paraId="7996B3CF" w14:textId="77777777" w:rsidR="005036D0" w:rsidRPr="00E66B79" w:rsidRDefault="00E66B79" w:rsidP="005036D0">
            <w:pPr>
              <w:pStyle w:val="Overskrift1"/>
              <w:ind w:left="0"/>
              <w:rPr>
                <w:rFonts w:ascii="Source Sans Pro" w:hAnsi="Source Sans Pro"/>
                <w:sz w:val="22"/>
                <w:szCs w:val="22"/>
                <w:lang w:val="nb-NO"/>
              </w:rPr>
            </w:pPr>
            <w:r w:rsidRPr="00E66B79">
              <w:rPr>
                <w:rFonts w:ascii="Source Sans Pro" w:hAnsi="Source Sans Pro"/>
                <w:sz w:val="22"/>
                <w:szCs w:val="22"/>
                <w:lang w:val="nb-NO"/>
              </w:rPr>
              <w:t>Dato</w:t>
            </w:r>
            <w:r>
              <w:rPr>
                <w:rFonts w:ascii="Source Sans Pro" w:hAnsi="Source Sans Pro"/>
                <w:sz w:val="22"/>
                <w:szCs w:val="22"/>
                <w:lang w:val="nb-NO"/>
              </w:rPr>
              <w:t>:</w:t>
            </w:r>
          </w:p>
        </w:tc>
      </w:tr>
    </w:tbl>
    <w:p w14:paraId="469CDC68" w14:textId="77777777" w:rsidR="00E66B79" w:rsidRPr="0030698D" w:rsidRDefault="003D53FE" w:rsidP="00E66B79">
      <w:pPr>
        <w:pStyle w:val="Brdtekst"/>
        <w:spacing w:line="276" w:lineRule="auto"/>
        <w:ind w:right="118"/>
        <w:rPr>
          <w:b/>
          <w:lang w:val="nb-NO"/>
        </w:rPr>
      </w:pPr>
      <w:r>
        <w:rPr>
          <w:b/>
          <w:lang w:val="nb-NO"/>
        </w:rPr>
        <w:br/>
      </w:r>
      <w:r w:rsidR="00E66B79" w:rsidRPr="0030698D">
        <w:rPr>
          <w:b/>
          <w:lang w:val="nb-NO"/>
        </w:rPr>
        <w:lastRenderedPageBreak/>
        <w:t>Kriterier for skikkethetsvurderinger</w:t>
      </w:r>
    </w:p>
    <w:p w14:paraId="0AC064D7" w14:textId="0D75BC87" w:rsidR="00E66B79" w:rsidRPr="0030698D" w:rsidRDefault="00E66B79" w:rsidP="00E66B79">
      <w:pPr>
        <w:pStyle w:val="Brdtekst"/>
        <w:spacing w:line="276" w:lineRule="auto"/>
        <w:ind w:left="115" w:right="118"/>
        <w:rPr>
          <w:lang w:val="nb-NO"/>
        </w:rPr>
      </w:pPr>
      <w:r w:rsidRPr="0030698D">
        <w:rPr>
          <w:lang w:val="nb-NO"/>
        </w:rPr>
        <w:t xml:space="preserve">§ </w:t>
      </w:r>
      <w:r w:rsidR="00427E16">
        <w:rPr>
          <w:lang w:val="nb-NO"/>
        </w:rPr>
        <w:t>7-</w:t>
      </w:r>
      <w:r w:rsidRPr="0030698D">
        <w:rPr>
          <w:lang w:val="nb-NO"/>
        </w:rPr>
        <w:t>3.Vurderingskriterier</w:t>
      </w:r>
      <w:r w:rsidR="00427E16">
        <w:rPr>
          <w:lang w:val="nb-NO"/>
        </w:rPr>
        <w:t>:</w:t>
      </w:r>
      <w:r w:rsidRPr="0030698D">
        <w:rPr>
          <w:lang w:val="nb-NO"/>
        </w:rPr>
        <w:t xml:space="preserve"> </w:t>
      </w:r>
    </w:p>
    <w:p w14:paraId="07DFE327" w14:textId="77777777" w:rsidR="00427E16" w:rsidRPr="00427E16" w:rsidRDefault="00575362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>
        <w:rPr>
          <w:lang w:val="nb-NO"/>
        </w:rPr>
        <w:br/>
      </w:r>
      <w:r w:rsidR="00427E16" w:rsidRPr="00427E16">
        <w:rPr>
          <w:lang w:val="nb-NO"/>
        </w:rPr>
        <w:t>studenten viser manglende vilje eller evne til omsorg, forståelse, innlevelse og respekt for dem studenten vil komme i kontakt med under praksis eller under framtidig yrkesutøvelse</w:t>
      </w:r>
    </w:p>
    <w:p w14:paraId="331A044B" w14:textId="373C045D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viser manglende vilje eller evne til å samarbeide og til å etablere tillitsforhold og kommunisere med dem studenten vil komme i kontakt med under praksis eller under framtidig yrkesutøvelse</w:t>
      </w:r>
    </w:p>
    <w:p w14:paraId="082382C6" w14:textId="4C3B8B50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misbruker rusmidler eller tilegner seg medikamenter på ulovlig vis</w:t>
      </w:r>
    </w:p>
    <w:p w14:paraId="555C8B05" w14:textId="0EC61486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har problemer av en slik art at studenten fungerer svært dårlig i sine omgivelser</w:t>
      </w:r>
    </w:p>
    <w:p w14:paraId="5A4E1548" w14:textId="6AF76D18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viser truende eller krenkende adferd i studiesituasjonen eller overfor dem studenten vil komme i kontakt med under praksis eller under framtidig yrkesutøvelse</w:t>
      </w:r>
    </w:p>
    <w:p w14:paraId="00935C87" w14:textId="683BC7C6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viser for liten grad av selvinnsikt i forbindelse med oppgaver i studiet og kommende yrkesrolle</w:t>
      </w:r>
    </w:p>
    <w:p w14:paraId="305153B4" w14:textId="78B7D550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viser uaktsomhet og uansvarlighet som kan medføre risiko for skade på dem studenten vil komme i kontakt med under praksis eller under framtidig yrkesutøvelse</w:t>
      </w:r>
    </w:p>
    <w:p w14:paraId="3B04DDC2" w14:textId="41172CDD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viser manglende vilje eller evne til å endre uakseptabel adferd i samsvar med veiledning</w:t>
      </w:r>
    </w:p>
    <w:p w14:paraId="44BC37C0" w14:textId="1AD78B81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er ikke i stand til å utføre de yrkesmessige vurderingene og handlingene som praksis eller framtidig yrkesutøvelse krever</w:t>
      </w:r>
    </w:p>
    <w:p w14:paraId="03B3A1DC" w14:textId="7A320019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viser manglende vilje eller evne til å lede læringsprosesser for barn, unge og voksne i samsvar med virksomhetens mål og retningslinjer</w:t>
      </w:r>
    </w:p>
    <w:p w14:paraId="1D5537FC" w14:textId="0F2077C8" w:rsidR="00427E16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unnlater å ta ansvar som rollemodell for barn, unge og voksne i samsvar med virksomhetens mål og retningslinjer</w:t>
      </w:r>
    </w:p>
    <w:p w14:paraId="1FFF2523" w14:textId="088A50BA" w:rsidR="00C11FC1" w:rsidRPr="00427E16" w:rsidRDefault="00427E16" w:rsidP="00427E16">
      <w:pPr>
        <w:pStyle w:val="Brdtekst"/>
        <w:numPr>
          <w:ilvl w:val="0"/>
          <w:numId w:val="1"/>
        </w:numPr>
        <w:spacing w:line="276" w:lineRule="auto"/>
        <w:ind w:right="118"/>
        <w:rPr>
          <w:lang w:val="nb-NO"/>
        </w:rPr>
      </w:pPr>
      <w:r w:rsidRPr="00427E16">
        <w:rPr>
          <w:lang w:val="nb-NO"/>
        </w:rPr>
        <w:t>studenten viser manglende vilje eller evne til å ha oversikt over hva som foregår i en gruppe eller klasse og ut fra dette skape et miljø som tar hensyn til barn, unge og voksnes sikkerhet og deres psykiske og fysiske helse.</w:t>
      </w:r>
    </w:p>
    <w:sectPr w:rsidR="00C11FC1" w:rsidRPr="00427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21EFF"/>
    <w:multiLevelType w:val="hybridMultilevel"/>
    <w:tmpl w:val="90385E84"/>
    <w:lvl w:ilvl="0" w:tplc="04140017">
      <w:start w:val="1"/>
      <w:numFmt w:val="lowerLetter"/>
      <w:lvlText w:val="%1)"/>
      <w:lvlJc w:val="left"/>
      <w:pPr>
        <w:ind w:left="835" w:hanging="360"/>
      </w:pPr>
    </w:lvl>
    <w:lvl w:ilvl="1" w:tplc="04140019" w:tentative="1">
      <w:start w:val="1"/>
      <w:numFmt w:val="lowerLetter"/>
      <w:lvlText w:val="%2."/>
      <w:lvlJc w:val="left"/>
      <w:pPr>
        <w:ind w:left="1555" w:hanging="360"/>
      </w:pPr>
    </w:lvl>
    <w:lvl w:ilvl="2" w:tplc="0414001B" w:tentative="1">
      <w:start w:val="1"/>
      <w:numFmt w:val="lowerRoman"/>
      <w:lvlText w:val="%3."/>
      <w:lvlJc w:val="right"/>
      <w:pPr>
        <w:ind w:left="2275" w:hanging="180"/>
      </w:pPr>
    </w:lvl>
    <w:lvl w:ilvl="3" w:tplc="0414000F" w:tentative="1">
      <w:start w:val="1"/>
      <w:numFmt w:val="decimal"/>
      <w:lvlText w:val="%4."/>
      <w:lvlJc w:val="left"/>
      <w:pPr>
        <w:ind w:left="2995" w:hanging="360"/>
      </w:pPr>
    </w:lvl>
    <w:lvl w:ilvl="4" w:tplc="04140019" w:tentative="1">
      <w:start w:val="1"/>
      <w:numFmt w:val="lowerLetter"/>
      <w:lvlText w:val="%5."/>
      <w:lvlJc w:val="left"/>
      <w:pPr>
        <w:ind w:left="3715" w:hanging="360"/>
      </w:pPr>
    </w:lvl>
    <w:lvl w:ilvl="5" w:tplc="0414001B" w:tentative="1">
      <w:start w:val="1"/>
      <w:numFmt w:val="lowerRoman"/>
      <w:lvlText w:val="%6."/>
      <w:lvlJc w:val="right"/>
      <w:pPr>
        <w:ind w:left="4435" w:hanging="180"/>
      </w:pPr>
    </w:lvl>
    <w:lvl w:ilvl="6" w:tplc="0414000F" w:tentative="1">
      <w:start w:val="1"/>
      <w:numFmt w:val="decimal"/>
      <w:lvlText w:val="%7."/>
      <w:lvlJc w:val="left"/>
      <w:pPr>
        <w:ind w:left="5155" w:hanging="360"/>
      </w:pPr>
    </w:lvl>
    <w:lvl w:ilvl="7" w:tplc="04140019" w:tentative="1">
      <w:start w:val="1"/>
      <w:numFmt w:val="lowerLetter"/>
      <w:lvlText w:val="%8."/>
      <w:lvlJc w:val="left"/>
      <w:pPr>
        <w:ind w:left="5875" w:hanging="360"/>
      </w:pPr>
    </w:lvl>
    <w:lvl w:ilvl="8" w:tplc="0414001B" w:tentative="1">
      <w:start w:val="1"/>
      <w:numFmt w:val="lowerRoman"/>
      <w:lvlText w:val="%9."/>
      <w:lvlJc w:val="right"/>
      <w:pPr>
        <w:ind w:left="6595" w:hanging="180"/>
      </w:pPr>
    </w:lvl>
  </w:abstractNum>
  <w:num w:numId="1" w16cid:durableId="74175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6D0"/>
    <w:rsid w:val="00030AF7"/>
    <w:rsid w:val="00092558"/>
    <w:rsid w:val="00170509"/>
    <w:rsid w:val="003D53FE"/>
    <w:rsid w:val="00427E16"/>
    <w:rsid w:val="005036D0"/>
    <w:rsid w:val="00575362"/>
    <w:rsid w:val="00A02552"/>
    <w:rsid w:val="00AA00CC"/>
    <w:rsid w:val="00C11FC1"/>
    <w:rsid w:val="00E6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04F0"/>
  <w15:chartTrackingRefBased/>
  <w15:docId w15:val="{B259004B-DAA0-47D2-B0AA-E13FF90A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36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nn-NO" w:eastAsia="nn-NO" w:bidi="nn-NO"/>
    </w:rPr>
  </w:style>
  <w:style w:type="paragraph" w:styleId="Overskrift1">
    <w:name w:val="heading 1"/>
    <w:basedOn w:val="Normal"/>
    <w:link w:val="Overskrift1Tegn"/>
    <w:uiPriority w:val="1"/>
    <w:qFormat/>
    <w:rsid w:val="005036D0"/>
    <w:pPr>
      <w:spacing w:before="199"/>
      <w:ind w:left="116"/>
      <w:outlineLvl w:val="0"/>
    </w:pPr>
    <w:rPr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1"/>
    <w:rsid w:val="005036D0"/>
    <w:rPr>
      <w:rFonts w:ascii="Calibri" w:eastAsia="Calibri" w:hAnsi="Calibri" w:cs="Calibri"/>
      <w:b/>
      <w:bCs/>
      <w:sz w:val="24"/>
      <w:szCs w:val="24"/>
      <w:lang w:val="nn-NO" w:eastAsia="nn-NO" w:bidi="nn-NO"/>
    </w:rPr>
  </w:style>
  <w:style w:type="paragraph" w:styleId="Brdtekst">
    <w:name w:val="Body Text"/>
    <w:basedOn w:val="Normal"/>
    <w:link w:val="BrdtekstTegn"/>
    <w:uiPriority w:val="1"/>
    <w:qFormat/>
    <w:rsid w:val="005036D0"/>
    <w:rPr>
      <w:sz w:val="24"/>
      <w:szCs w:val="24"/>
    </w:rPr>
  </w:style>
  <w:style w:type="character" w:customStyle="1" w:styleId="BrdtekstTegn">
    <w:name w:val="Brødtekst Tegn"/>
    <w:basedOn w:val="Standardskriftforavsnitt"/>
    <w:link w:val="Brdtekst"/>
    <w:uiPriority w:val="1"/>
    <w:rsid w:val="005036D0"/>
    <w:rPr>
      <w:rFonts w:ascii="Calibri" w:eastAsia="Calibri" w:hAnsi="Calibri" w:cs="Calibri"/>
      <w:sz w:val="24"/>
      <w:szCs w:val="24"/>
      <w:lang w:val="nn-NO" w:eastAsia="nn-NO" w:bidi="nn-NO"/>
    </w:rPr>
  </w:style>
  <w:style w:type="table" w:styleId="Tabellrutenett">
    <w:name w:val="Table Grid"/>
    <w:basedOn w:val="Vanligtabell"/>
    <w:uiPriority w:val="39"/>
    <w:rsid w:val="00503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03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472</Words>
  <Characters>2504</Characters>
  <Application>Microsoft Office Word</Application>
  <DocSecurity>0</DocSecurity>
  <Lines>20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6</vt:i4>
      </vt:variant>
    </vt:vector>
  </HeadingPairs>
  <TitlesOfParts>
    <vt:vector size="7" baseType="lpstr">
      <vt:lpstr/>
      <vt:lpstr>Jf. Forskrift om skikkethet i høyere utdanning fastsatt av Kunnskapsdepartemente</vt:lpstr>
      <vt:lpstr>Unntatt offentlighet Jf Offentlighetsloven § 13. </vt:lpstr>
      <vt:lpstr>Til:  Institusjonsansvarlige for skikkethetsvurdering ved Høgskolen i Østfold</vt:lpstr>
      <vt:lpstr>Karl-Arne Næss Korseberg eller Mette Tindvik Hansen</vt:lpstr>
      <vt:lpstr>Postadresse: Høgskolen i Østfold, Postboks 700, 1757 Halden</vt:lpstr>
      <vt:lpstr/>
    </vt:vector>
  </TitlesOfParts>
  <Company>Høgskolen i Østfold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Helene Anker Rasch</dc:creator>
  <cp:keywords/>
  <dc:description/>
  <cp:lastModifiedBy>Karl-Arne Næss Korseberg</cp:lastModifiedBy>
  <cp:revision>2</cp:revision>
  <dcterms:created xsi:type="dcterms:W3CDTF">2025-05-21T10:11:00Z</dcterms:created>
  <dcterms:modified xsi:type="dcterms:W3CDTF">2025-05-21T10:11:00Z</dcterms:modified>
</cp:coreProperties>
</file>